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CA240" w14:textId="50CBB882" w:rsidR="007C1A82" w:rsidRDefault="007C1A82" w:rsidP="005B4BD3">
      <w:pPr>
        <w:jc w:val="center"/>
        <w:rPr>
          <w:rFonts w:ascii="Arial Narrow" w:hAnsi="Arial Narrow"/>
          <w:b/>
          <w:sz w:val="28"/>
          <w:szCs w:val="28"/>
        </w:rPr>
      </w:pPr>
      <w:r w:rsidRPr="0026572F">
        <w:rPr>
          <w:rFonts w:ascii="Arial Narrow" w:hAnsi="Arial Narrow"/>
          <w:b/>
          <w:sz w:val="28"/>
          <w:szCs w:val="28"/>
        </w:rPr>
        <w:t>Umowa Nr</w:t>
      </w:r>
      <w:r w:rsidR="0013198C">
        <w:rPr>
          <w:rFonts w:ascii="Arial Narrow" w:hAnsi="Arial Narrow"/>
          <w:b/>
          <w:sz w:val="28"/>
          <w:szCs w:val="28"/>
        </w:rPr>
        <w:t xml:space="preserve"> </w:t>
      </w:r>
      <w:r w:rsidRPr="0026572F">
        <w:rPr>
          <w:rFonts w:ascii="Arial Narrow" w:hAnsi="Arial Narrow"/>
          <w:b/>
          <w:sz w:val="28"/>
          <w:szCs w:val="28"/>
        </w:rPr>
        <w:t>DZD</w:t>
      </w:r>
      <w:r w:rsidR="00F94879">
        <w:rPr>
          <w:rFonts w:ascii="Arial Narrow" w:hAnsi="Arial Narrow"/>
          <w:b/>
          <w:sz w:val="28"/>
          <w:szCs w:val="28"/>
        </w:rPr>
        <w:t>-R</w:t>
      </w:r>
      <w:r w:rsidRPr="0026572F">
        <w:rPr>
          <w:rFonts w:ascii="Arial Narrow" w:hAnsi="Arial Narrow"/>
          <w:b/>
          <w:sz w:val="28"/>
          <w:szCs w:val="28"/>
        </w:rPr>
        <w:t>ID</w:t>
      </w:r>
      <w:r w:rsidR="00F94879">
        <w:rPr>
          <w:rFonts w:ascii="Arial Narrow" w:hAnsi="Arial Narrow"/>
          <w:b/>
          <w:sz w:val="28"/>
          <w:szCs w:val="28"/>
        </w:rPr>
        <w:t>/</w:t>
      </w:r>
      <w:r w:rsidRPr="0026572F">
        <w:rPr>
          <w:rFonts w:ascii="Arial Narrow" w:hAnsi="Arial Narrow"/>
          <w:b/>
          <w:sz w:val="28"/>
          <w:szCs w:val="28"/>
        </w:rPr>
        <w:t xml:space="preserve"> </w:t>
      </w:r>
      <w:r w:rsidR="00351EBB">
        <w:rPr>
          <w:rFonts w:ascii="Arial Narrow" w:hAnsi="Arial Narrow"/>
          <w:b/>
          <w:sz w:val="28"/>
          <w:szCs w:val="28"/>
        </w:rPr>
        <w:t>…</w:t>
      </w:r>
      <w:r w:rsidR="00481C03">
        <w:rPr>
          <w:rFonts w:ascii="Arial Narrow" w:hAnsi="Arial Narrow"/>
          <w:b/>
          <w:sz w:val="28"/>
          <w:szCs w:val="28"/>
        </w:rPr>
        <w:t>…</w:t>
      </w:r>
      <w:r w:rsidRPr="0026572F">
        <w:rPr>
          <w:rFonts w:ascii="Arial Narrow" w:hAnsi="Arial Narrow"/>
          <w:b/>
          <w:sz w:val="28"/>
          <w:szCs w:val="28"/>
        </w:rPr>
        <w:t xml:space="preserve"> /20</w:t>
      </w:r>
      <w:r>
        <w:rPr>
          <w:rFonts w:ascii="Arial Narrow" w:hAnsi="Arial Narrow"/>
          <w:b/>
          <w:sz w:val="28"/>
          <w:szCs w:val="28"/>
        </w:rPr>
        <w:t>2</w:t>
      </w:r>
      <w:r w:rsidR="00F94879">
        <w:rPr>
          <w:rFonts w:ascii="Arial Narrow" w:hAnsi="Arial Narrow"/>
          <w:b/>
          <w:sz w:val="28"/>
          <w:szCs w:val="28"/>
        </w:rPr>
        <w:t>5</w:t>
      </w:r>
    </w:p>
    <w:p w14:paraId="4CDC4D47" w14:textId="77777777" w:rsidR="00942832" w:rsidRPr="0026572F" w:rsidRDefault="00942832" w:rsidP="005A6362">
      <w:pPr>
        <w:jc w:val="center"/>
        <w:rPr>
          <w:rFonts w:ascii="Arial Narrow" w:hAnsi="Arial Narrow"/>
          <w:sz w:val="22"/>
          <w:szCs w:val="22"/>
        </w:rPr>
      </w:pPr>
    </w:p>
    <w:p w14:paraId="2D2946AB" w14:textId="77777777" w:rsidR="007C1A82" w:rsidRPr="0026572F" w:rsidRDefault="007C1A82">
      <w:pPr>
        <w:rPr>
          <w:rFonts w:ascii="Arial Narrow" w:hAnsi="Arial Narrow"/>
          <w:sz w:val="22"/>
          <w:szCs w:val="22"/>
        </w:rPr>
      </w:pPr>
    </w:p>
    <w:p w14:paraId="2388EAA9" w14:textId="631EEC14" w:rsidR="007C1A82" w:rsidRPr="0026572F" w:rsidRDefault="007C1A82">
      <w:pPr>
        <w:rPr>
          <w:rFonts w:ascii="Arial Narrow" w:hAnsi="Arial Narrow"/>
          <w:sz w:val="22"/>
          <w:szCs w:val="22"/>
        </w:rPr>
      </w:pPr>
      <w:r w:rsidRPr="0026572F">
        <w:rPr>
          <w:rFonts w:ascii="Arial Narrow" w:hAnsi="Arial Narrow"/>
          <w:sz w:val="22"/>
          <w:szCs w:val="22"/>
        </w:rPr>
        <w:t>zawar</w:t>
      </w:r>
      <w:r w:rsidR="005A5E07">
        <w:rPr>
          <w:rFonts w:ascii="Arial Narrow" w:hAnsi="Arial Narrow"/>
          <w:sz w:val="22"/>
          <w:szCs w:val="22"/>
        </w:rPr>
        <w:t>ta w Elblągu, dnia ……</w:t>
      </w:r>
      <w:r w:rsidR="00481C03">
        <w:rPr>
          <w:rFonts w:ascii="Arial Narrow" w:hAnsi="Arial Narrow"/>
          <w:sz w:val="22"/>
          <w:szCs w:val="22"/>
        </w:rPr>
        <w:t>……………….</w:t>
      </w:r>
      <w:r w:rsidR="005A5E07">
        <w:rPr>
          <w:rFonts w:ascii="Arial Narrow" w:hAnsi="Arial Narrow"/>
          <w:sz w:val="22"/>
          <w:szCs w:val="22"/>
        </w:rPr>
        <w:t>…</w:t>
      </w:r>
      <w:r>
        <w:rPr>
          <w:rFonts w:ascii="Arial Narrow" w:hAnsi="Arial Narrow"/>
          <w:sz w:val="22"/>
          <w:szCs w:val="22"/>
        </w:rPr>
        <w:t>202</w:t>
      </w:r>
      <w:r w:rsidR="00F94879">
        <w:rPr>
          <w:rFonts w:ascii="Arial Narrow" w:hAnsi="Arial Narrow"/>
          <w:sz w:val="22"/>
          <w:szCs w:val="22"/>
        </w:rPr>
        <w:t>5</w:t>
      </w:r>
      <w:r w:rsidRPr="0026572F">
        <w:rPr>
          <w:rFonts w:ascii="Arial Narrow" w:hAnsi="Arial Narrow"/>
          <w:sz w:val="22"/>
          <w:szCs w:val="22"/>
        </w:rPr>
        <w:t xml:space="preserve"> r</w:t>
      </w:r>
      <w:r>
        <w:rPr>
          <w:rFonts w:ascii="Arial Narrow" w:hAnsi="Arial Narrow"/>
          <w:sz w:val="22"/>
          <w:szCs w:val="22"/>
        </w:rPr>
        <w:t>.,</w:t>
      </w:r>
      <w:r w:rsidRPr="0026572F">
        <w:rPr>
          <w:rFonts w:ascii="Arial Narrow" w:hAnsi="Arial Narrow"/>
          <w:sz w:val="22"/>
          <w:szCs w:val="22"/>
        </w:rPr>
        <w:t xml:space="preserve"> pomiędzy: </w:t>
      </w:r>
    </w:p>
    <w:p w14:paraId="569F1562" w14:textId="77777777" w:rsidR="007C1A82" w:rsidRPr="0026572F" w:rsidRDefault="007C1A82">
      <w:pPr>
        <w:rPr>
          <w:rFonts w:ascii="Arial Narrow" w:hAnsi="Arial Narrow"/>
          <w:sz w:val="22"/>
          <w:szCs w:val="22"/>
        </w:rPr>
      </w:pPr>
    </w:p>
    <w:p w14:paraId="30042F16" w14:textId="77777777" w:rsidR="007C1A82" w:rsidRPr="0026572F" w:rsidRDefault="007C1A82" w:rsidP="00D73CCD">
      <w:pPr>
        <w:jc w:val="both"/>
        <w:rPr>
          <w:rFonts w:ascii="Arial Narrow" w:hAnsi="Arial Narrow"/>
          <w:b/>
          <w:sz w:val="22"/>
          <w:szCs w:val="22"/>
        </w:rPr>
      </w:pPr>
      <w:r w:rsidRPr="0026572F">
        <w:rPr>
          <w:rFonts w:ascii="Arial Narrow" w:hAnsi="Arial Narrow"/>
          <w:b/>
          <w:sz w:val="22"/>
          <w:szCs w:val="22"/>
        </w:rPr>
        <w:t xml:space="preserve">Gminą Miasto Elbląg </w:t>
      </w:r>
      <w:r w:rsidRPr="0026572F">
        <w:rPr>
          <w:rFonts w:ascii="Arial Narrow" w:hAnsi="Arial Narrow"/>
          <w:sz w:val="22"/>
          <w:szCs w:val="22"/>
        </w:rPr>
        <w:t>z siedzibą w Elblągu, ul. Łączności 1, reprezentowaną przez:</w:t>
      </w:r>
    </w:p>
    <w:p w14:paraId="2B8F3AB5" w14:textId="43622208" w:rsidR="007C1A82" w:rsidRPr="0026572F" w:rsidRDefault="00F94879" w:rsidP="00D73CCD">
      <w:pPr>
        <w:jc w:val="both"/>
        <w:rPr>
          <w:rFonts w:ascii="Arial Narrow" w:hAnsi="Arial Narrow"/>
          <w:b/>
          <w:sz w:val="22"/>
          <w:szCs w:val="22"/>
        </w:rPr>
      </w:pPr>
      <w:r>
        <w:rPr>
          <w:rFonts w:ascii="Arial Narrow" w:hAnsi="Arial Narrow"/>
          <w:sz w:val="22"/>
          <w:szCs w:val="22"/>
        </w:rPr>
        <w:t xml:space="preserve">dr Michała </w:t>
      </w:r>
      <w:proofErr w:type="spellStart"/>
      <w:r>
        <w:rPr>
          <w:rFonts w:ascii="Arial Narrow" w:hAnsi="Arial Narrow"/>
          <w:sz w:val="22"/>
          <w:szCs w:val="22"/>
        </w:rPr>
        <w:t>Missan</w:t>
      </w:r>
      <w:proofErr w:type="spellEnd"/>
      <w:r w:rsidR="007C1A82" w:rsidRPr="0026572F">
        <w:rPr>
          <w:rFonts w:ascii="Arial Narrow" w:hAnsi="Arial Narrow"/>
          <w:sz w:val="22"/>
          <w:szCs w:val="22"/>
        </w:rPr>
        <w:t xml:space="preserve"> </w:t>
      </w:r>
      <w:r w:rsidR="00755DB1">
        <w:rPr>
          <w:rFonts w:ascii="Arial Narrow" w:hAnsi="Arial Narrow"/>
          <w:sz w:val="22"/>
          <w:szCs w:val="22"/>
        </w:rPr>
        <w:t xml:space="preserve">– </w:t>
      </w:r>
      <w:r w:rsidR="007C1A82" w:rsidRPr="0026572F">
        <w:rPr>
          <w:rFonts w:ascii="Arial Narrow" w:hAnsi="Arial Narrow"/>
          <w:sz w:val="22"/>
          <w:szCs w:val="22"/>
        </w:rPr>
        <w:t>Prezydenta Miasta Elbląga</w:t>
      </w:r>
    </w:p>
    <w:p w14:paraId="6B32A9F0" w14:textId="77777777" w:rsidR="00F06FEF" w:rsidRPr="0026572F" w:rsidRDefault="00F06FEF" w:rsidP="00F06FEF">
      <w:pPr>
        <w:jc w:val="both"/>
        <w:rPr>
          <w:rFonts w:ascii="Arial Narrow" w:hAnsi="Arial Narrow"/>
          <w:sz w:val="22"/>
          <w:szCs w:val="22"/>
        </w:rPr>
      </w:pPr>
      <w:r w:rsidRPr="0026572F">
        <w:rPr>
          <w:rFonts w:ascii="Arial Narrow" w:hAnsi="Arial Narrow"/>
          <w:sz w:val="22"/>
          <w:szCs w:val="22"/>
        </w:rPr>
        <w:t>REGON: 170 747 715  NIP: 578-305-14-46</w:t>
      </w:r>
    </w:p>
    <w:p w14:paraId="1B08C462" w14:textId="77777777" w:rsidR="007C1A82" w:rsidRPr="0026572F" w:rsidRDefault="007C1A82">
      <w:pPr>
        <w:rPr>
          <w:rFonts w:ascii="Arial Narrow" w:hAnsi="Arial Narrow"/>
          <w:b/>
          <w:sz w:val="22"/>
          <w:szCs w:val="22"/>
        </w:rPr>
      </w:pPr>
      <w:r w:rsidRPr="0026572F">
        <w:rPr>
          <w:rFonts w:ascii="Arial Narrow" w:hAnsi="Arial Narrow"/>
          <w:sz w:val="22"/>
          <w:szCs w:val="22"/>
        </w:rPr>
        <w:t>zwaną w dalszej</w:t>
      </w:r>
      <w:r w:rsidR="0013198C">
        <w:rPr>
          <w:rFonts w:ascii="Arial Narrow" w:hAnsi="Arial Narrow"/>
          <w:sz w:val="22"/>
          <w:szCs w:val="22"/>
        </w:rPr>
        <w:t xml:space="preserve"> </w:t>
      </w:r>
      <w:r w:rsidRPr="0026572F">
        <w:rPr>
          <w:rFonts w:ascii="Arial Narrow" w:hAnsi="Arial Narrow"/>
          <w:sz w:val="22"/>
          <w:szCs w:val="22"/>
        </w:rPr>
        <w:t>części umowy</w:t>
      </w:r>
      <w:r w:rsidRPr="0026572F">
        <w:rPr>
          <w:rFonts w:ascii="Arial Narrow" w:hAnsi="Arial Narrow"/>
          <w:b/>
          <w:sz w:val="22"/>
          <w:szCs w:val="22"/>
        </w:rPr>
        <w:t xml:space="preserve"> Zamawiającym,</w:t>
      </w:r>
    </w:p>
    <w:p w14:paraId="3A6294D5" w14:textId="77777777" w:rsidR="007C1A82" w:rsidRPr="0026572F" w:rsidRDefault="007C1A82">
      <w:pPr>
        <w:rPr>
          <w:rFonts w:ascii="Arial Narrow" w:hAnsi="Arial Narrow"/>
          <w:b/>
          <w:sz w:val="22"/>
          <w:szCs w:val="22"/>
        </w:rPr>
      </w:pPr>
    </w:p>
    <w:p w14:paraId="72F46FD1" w14:textId="77777777" w:rsidR="007C1A82" w:rsidRPr="0026572F" w:rsidRDefault="007C1A82">
      <w:pPr>
        <w:rPr>
          <w:rFonts w:ascii="Arial Narrow" w:hAnsi="Arial Narrow"/>
          <w:sz w:val="22"/>
          <w:szCs w:val="22"/>
        </w:rPr>
      </w:pPr>
      <w:r w:rsidRPr="0026572F">
        <w:rPr>
          <w:rFonts w:ascii="Arial Narrow" w:hAnsi="Arial Narrow"/>
          <w:sz w:val="22"/>
          <w:szCs w:val="22"/>
        </w:rPr>
        <w:t xml:space="preserve">a </w:t>
      </w:r>
    </w:p>
    <w:p w14:paraId="267286DC" w14:textId="5149B67C" w:rsidR="007C1A82" w:rsidRPr="00F94879" w:rsidRDefault="00F94879" w:rsidP="009A6C3A">
      <w:pPr>
        <w:autoSpaceDE w:val="0"/>
        <w:autoSpaceDN w:val="0"/>
        <w:adjustRightInd w:val="0"/>
        <w:rPr>
          <w:rFonts w:ascii="Arial Narrow" w:hAnsi="Arial Narrow"/>
          <w:sz w:val="22"/>
          <w:szCs w:val="22"/>
        </w:rPr>
      </w:pPr>
      <w:r w:rsidRPr="00F94879">
        <w:rPr>
          <w:rFonts w:ascii="Arial Narrow" w:hAnsi="Arial Narrow"/>
          <w:sz w:val="22"/>
          <w:szCs w:val="22"/>
        </w:rPr>
        <w:t>…………………………………………………………………………………………………….</w:t>
      </w:r>
    </w:p>
    <w:p w14:paraId="7614FCB8" w14:textId="46A78815" w:rsidR="002A6ADD" w:rsidRPr="00EF09F1" w:rsidRDefault="00F94879" w:rsidP="009A6C3A">
      <w:pPr>
        <w:autoSpaceDE w:val="0"/>
        <w:autoSpaceDN w:val="0"/>
        <w:adjustRightInd w:val="0"/>
        <w:rPr>
          <w:rFonts w:ascii="Arial Narrow" w:hAnsi="Arial Narrow" w:cs="Helvetica"/>
          <w:sz w:val="22"/>
          <w:szCs w:val="22"/>
        </w:rPr>
      </w:pPr>
      <w:r>
        <w:rPr>
          <w:rFonts w:ascii="Arial Narrow" w:hAnsi="Arial Narrow"/>
          <w:sz w:val="22"/>
          <w:szCs w:val="22"/>
        </w:rPr>
        <w:t>…………………………………………………………………………………………………….</w:t>
      </w:r>
    </w:p>
    <w:p w14:paraId="2F3A8659" w14:textId="0BF8344C" w:rsidR="00F06FEF" w:rsidRPr="00292D32" w:rsidRDefault="00F06FEF" w:rsidP="00F06FEF">
      <w:pPr>
        <w:tabs>
          <w:tab w:val="left" w:pos="6660"/>
        </w:tabs>
        <w:jc w:val="both"/>
        <w:rPr>
          <w:rFonts w:ascii="Arial Narrow" w:hAnsi="Arial Narrow"/>
          <w:sz w:val="22"/>
          <w:szCs w:val="22"/>
        </w:rPr>
      </w:pPr>
      <w:r w:rsidRPr="00292D32">
        <w:rPr>
          <w:rFonts w:ascii="Arial Narrow" w:hAnsi="Arial Narrow"/>
          <w:sz w:val="22"/>
          <w:szCs w:val="22"/>
        </w:rPr>
        <w:t xml:space="preserve">NIP: </w:t>
      </w:r>
      <w:r w:rsidR="00F94879">
        <w:rPr>
          <w:rFonts w:ascii="Arial Narrow" w:hAnsi="Arial Narrow"/>
          <w:sz w:val="22"/>
          <w:szCs w:val="22"/>
        </w:rPr>
        <w:t>…………………….</w:t>
      </w:r>
      <w:r w:rsidRPr="00292D32">
        <w:rPr>
          <w:rFonts w:ascii="Arial Narrow" w:hAnsi="Arial Narrow"/>
          <w:sz w:val="22"/>
          <w:szCs w:val="22"/>
        </w:rPr>
        <w:t xml:space="preserve"> REGON:  </w:t>
      </w:r>
      <w:r w:rsidR="00F94879">
        <w:rPr>
          <w:rFonts w:ascii="Arial Narrow" w:hAnsi="Arial Narrow"/>
          <w:sz w:val="22"/>
          <w:szCs w:val="22"/>
        </w:rPr>
        <w:t>……………………..</w:t>
      </w:r>
      <w:r w:rsidRPr="00292D32">
        <w:rPr>
          <w:rFonts w:ascii="Arial Narrow" w:hAnsi="Arial Narrow"/>
          <w:sz w:val="22"/>
          <w:szCs w:val="22"/>
        </w:rPr>
        <w:t xml:space="preserve">, KRS  </w:t>
      </w:r>
      <w:r w:rsidR="00F94879">
        <w:rPr>
          <w:rFonts w:ascii="Arial Narrow" w:hAnsi="Arial Narrow"/>
          <w:sz w:val="22"/>
          <w:szCs w:val="22"/>
        </w:rPr>
        <w:t>………………………….</w:t>
      </w:r>
    </w:p>
    <w:p w14:paraId="7B4454D3" w14:textId="1CAA8C04" w:rsidR="007C1A82" w:rsidRPr="00062ED9" w:rsidRDefault="007C1A82" w:rsidP="009A6C3A">
      <w:pPr>
        <w:rPr>
          <w:rFonts w:ascii="Arial Narrow" w:hAnsi="Arial Narrow" w:cs="Helvetica-Bold"/>
          <w:b/>
          <w:bCs/>
          <w:sz w:val="22"/>
          <w:szCs w:val="22"/>
        </w:rPr>
      </w:pPr>
      <w:r w:rsidRPr="00062ED9">
        <w:rPr>
          <w:rFonts w:ascii="Arial Narrow" w:hAnsi="Arial Narrow" w:cs="Helvetica"/>
          <w:sz w:val="22"/>
          <w:szCs w:val="22"/>
        </w:rPr>
        <w:t xml:space="preserve">reprezentowaną przez: </w:t>
      </w:r>
      <w:r w:rsidR="00F94879" w:rsidRPr="00914A24">
        <w:rPr>
          <w:rFonts w:ascii="Arial Narrow" w:hAnsi="Arial Narrow"/>
          <w:sz w:val="22"/>
          <w:szCs w:val="22"/>
        </w:rPr>
        <w:t>………………………………</w:t>
      </w:r>
    </w:p>
    <w:p w14:paraId="07771539" w14:textId="77777777" w:rsidR="007C1A82" w:rsidRPr="0026572F" w:rsidRDefault="007C1A82" w:rsidP="00062ED9">
      <w:pPr>
        <w:rPr>
          <w:rFonts w:ascii="Arial Narrow" w:hAnsi="Arial Narrow" w:cs="Arial"/>
          <w:sz w:val="22"/>
          <w:szCs w:val="22"/>
        </w:rPr>
      </w:pPr>
    </w:p>
    <w:p w14:paraId="7E75D4D7" w14:textId="77777777" w:rsidR="007C1A82" w:rsidRPr="0026572F" w:rsidRDefault="007C1A82" w:rsidP="005C74FC">
      <w:pPr>
        <w:tabs>
          <w:tab w:val="left" w:pos="6660"/>
        </w:tabs>
        <w:jc w:val="both"/>
        <w:rPr>
          <w:rFonts w:ascii="Arial Narrow" w:hAnsi="Arial Narrow"/>
          <w:b/>
          <w:bCs/>
          <w:sz w:val="22"/>
          <w:szCs w:val="22"/>
        </w:rPr>
      </w:pPr>
      <w:r w:rsidRPr="0026572F">
        <w:rPr>
          <w:rFonts w:ascii="Arial Narrow" w:hAnsi="Arial Narrow"/>
          <w:sz w:val="22"/>
          <w:szCs w:val="22"/>
        </w:rPr>
        <w:t xml:space="preserve">zwanym w dalszej części umowy </w:t>
      </w:r>
      <w:r w:rsidRPr="0026572F">
        <w:rPr>
          <w:rFonts w:ascii="Arial Narrow" w:hAnsi="Arial Narrow"/>
          <w:b/>
          <w:bCs/>
          <w:sz w:val="22"/>
          <w:szCs w:val="22"/>
        </w:rPr>
        <w:t xml:space="preserve">Wykonawcą, </w:t>
      </w:r>
    </w:p>
    <w:p w14:paraId="09733199" w14:textId="7F68FC8D" w:rsidR="007C1A82" w:rsidRDefault="007C1A82" w:rsidP="00401529">
      <w:pPr>
        <w:jc w:val="both"/>
        <w:rPr>
          <w:rFonts w:ascii="Arial Narrow" w:hAnsi="Arial Narrow"/>
          <w:sz w:val="22"/>
          <w:szCs w:val="22"/>
        </w:rPr>
      </w:pPr>
      <w:r w:rsidRPr="0026572F">
        <w:rPr>
          <w:rFonts w:ascii="Arial Narrow" w:hAnsi="Arial Narrow"/>
          <w:sz w:val="22"/>
          <w:szCs w:val="22"/>
        </w:rPr>
        <w:t>o następującej treści:</w:t>
      </w:r>
    </w:p>
    <w:p w14:paraId="79ADA973" w14:textId="77777777" w:rsidR="00CB5B1A" w:rsidRPr="0026572F" w:rsidRDefault="00CB5B1A" w:rsidP="00401529">
      <w:pPr>
        <w:jc w:val="both"/>
        <w:rPr>
          <w:rFonts w:ascii="Arial Narrow" w:hAnsi="Arial Narrow"/>
          <w:sz w:val="22"/>
          <w:szCs w:val="22"/>
        </w:rPr>
      </w:pPr>
    </w:p>
    <w:p w14:paraId="234266DE" w14:textId="77777777" w:rsidR="007C1A82" w:rsidRPr="0026572F" w:rsidRDefault="007C1A82">
      <w:pPr>
        <w:jc w:val="center"/>
        <w:rPr>
          <w:rFonts w:ascii="Arial Narrow" w:hAnsi="Arial Narrow" w:cs="Tahoma"/>
          <w:b/>
          <w:sz w:val="22"/>
          <w:szCs w:val="22"/>
        </w:rPr>
      </w:pPr>
      <w:r w:rsidRPr="0026572F">
        <w:rPr>
          <w:rFonts w:ascii="Arial Narrow" w:hAnsi="Arial Narrow" w:cs="Tahoma"/>
          <w:b/>
          <w:sz w:val="22"/>
          <w:szCs w:val="22"/>
        </w:rPr>
        <w:sym w:font="Arial Narrow" w:char="00A7"/>
      </w:r>
      <w:r w:rsidRPr="0026572F">
        <w:rPr>
          <w:rFonts w:ascii="Arial Narrow" w:hAnsi="Arial Narrow" w:cs="Tahoma"/>
          <w:b/>
          <w:sz w:val="22"/>
          <w:szCs w:val="22"/>
        </w:rPr>
        <w:t xml:space="preserve"> 1</w:t>
      </w:r>
    </w:p>
    <w:p w14:paraId="1A34066E" w14:textId="4A94544E" w:rsidR="007C1A82" w:rsidRDefault="00173F18" w:rsidP="00173F18">
      <w:pPr>
        <w:jc w:val="center"/>
        <w:rPr>
          <w:rFonts w:ascii="Arial Narrow" w:hAnsi="Arial Narrow" w:cs="Tahoma"/>
          <w:b/>
          <w:sz w:val="22"/>
          <w:szCs w:val="22"/>
          <w:u w:val="single"/>
        </w:rPr>
      </w:pPr>
      <w:r>
        <w:rPr>
          <w:rFonts w:ascii="Arial Narrow" w:hAnsi="Arial Narrow" w:cs="Tahoma"/>
          <w:b/>
          <w:sz w:val="22"/>
          <w:szCs w:val="22"/>
          <w:u w:val="single"/>
        </w:rPr>
        <w:t>Zakres umow</w:t>
      </w:r>
      <w:r w:rsidR="005B4BD3">
        <w:rPr>
          <w:rFonts w:ascii="Arial Narrow" w:hAnsi="Arial Narrow" w:cs="Tahoma"/>
          <w:b/>
          <w:sz w:val="22"/>
          <w:szCs w:val="22"/>
          <w:u w:val="single"/>
        </w:rPr>
        <w:t>y</w:t>
      </w:r>
    </w:p>
    <w:p w14:paraId="1F4429BD" w14:textId="77777777" w:rsidR="00173F18" w:rsidRPr="00173F18" w:rsidRDefault="00173F18" w:rsidP="008F7178">
      <w:pPr>
        <w:pStyle w:val="Akapitzlist"/>
        <w:ind w:left="720"/>
        <w:rPr>
          <w:rFonts w:ascii="Arial Narrow" w:hAnsi="Arial Narrow" w:cs="Tahoma"/>
          <w:b/>
          <w:sz w:val="22"/>
          <w:szCs w:val="22"/>
          <w:u w:val="single"/>
        </w:rPr>
      </w:pPr>
    </w:p>
    <w:p w14:paraId="10BEE8E3" w14:textId="0BD972C9" w:rsidR="007C1A82" w:rsidRPr="00173F18" w:rsidRDefault="00173F18" w:rsidP="00173F18">
      <w:pPr>
        <w:numPr>
          <w:ilvl w:val="0"/>
          <w:numId w:val="2"/>
        </w:numPr>
        <w:tabs>
          <w:tab w:val="clear" w:pos="720"/>
          <w:tab w:val="num" w:pos="360"/>
        </w:tabs>
        <w:spacing w:before="240"/>
        <w:ind w:left="426" w:hanging="579"/>
        <w:jc w:val="both"/>
        <w:rPr>
          <w:rFonts w:ascii="Arial Narrow" w:hAnsi="Arial Narrow" w:cs="Arial"/>
          <w:sz w:val="22"/>
          <w:szCs w:val="22"/>
        </w:rPr>
      </w:pPr>
      <w:r w:rsidRPr="00173F18">
        <w:rPr>
          <w:rFonts w:ascii="Arial Narrow" w:hAnsi="Arial Narrow" w:cs="Arial"/>
          <w:sz w:val="22"/>
          <w:szCs w:val="22"/>
        </w:rPr>
        <w:t xml:space="preserve">Umowa zawarta z Wykonawcą wybranym w postępowaniu </w:t>
      </w:r>
      <w:r w:rsidR="00D11FC0">
        <w:rPr>
          <w:rFonts w:ascii="Arial Narrow" w:hAnsi="Arial Narrow" w:cs="Arial"/>
          <w:sz w:val="22"/>
          <w:szCs w:val="22"/>
        </w:rPr>
        <w:t>………………………..</w:t>
      </w:r>
      <w:r w:rsidRPr="00173F18">
        <w:rPr>
          <w:rFonts w:ascii="Arial Narrow" w:hAnsi="Arial Narrow" w:cs="Arial"/>
          <w:sz w:val="22"/>
          <w:szCs w:val="22"/>
        </w:rPr>
        <w:t xml:space="preserve"> o udzielenie zamówienia, którego wartość jest mniejsza niż 130 000 zł.</w:t>
      </w:r>
    </w:p>
    <w:p w14:paraId="06F8FD06" w14:textId="77777777" w:rsidR="007C1A82" w:rsidRDefault="007C1A82" w:rsidP="006C435C">
      <w:pPr>
        <w:pStyle w:val="Akapitzlist"/>
        <w:ind w:left="720"/>
        <w:rPr>
          <w:rFonts w:ascii="Arial Narrow" w:hAnsi="Arial Narrow"/>
          <w:b/>
          <w:bCs/>
          <w:sz w:val="10"/>
          <w:szCs w:val="10"/>
        </w:rPr>
      </w:pPr>
    </w:p>
    <w:p w14:paraId="642F7FC8" w14:textId="7E847210" w:rsidR="00E0681C" w:rsidRPr="00E0681C" w:rsidRDefault="00E0681C" w:rsidP="00E0681C">
      <w:pPr>
        <w:jc w:val="both"/>
        <w:rPr>
          <w:rFonts w:ascii="Arial Narrow" w:hAnsi="Arial Narrow" w:cs="Tahoma"/>
          <w:b/>
          <w:bCs/>
          <w:i/>
          <w:iCs/>
          <w:sz w:val="22"/>
          <w:szCs w:val="22"/>
        </w:rPr>
      </w:pPr>
      <w:r>
        <w:rPr>
          <w:rFonts w:ascii="Arial Narrow" w:hAnsi="Arial Narrow" w:cs="Tahoma"/>
          <w:b/>
          <w:bCs/>
          <w:i/>
          <w:iCs/>
          <w:sz w:val="22"/>
          <w:szCs w:val="22"/>
        </w:rPr>
        <w:t xml:space="preserve">        </w:t>
      </w:r>
      <w:r w:rsidRPr="00E0681C">
        <w:rPr>
          <w:rFonts w:ascii="Arial Narrow" w:hAnsi="Arial Narrow" w:cs="Tahoma"/>
          <w:b/>
          <w:bCs/>
          <w:i/>
          <w:iCs/>
          <w:sz w:val="22"/>
          <w:szCs w:val="22"/>
        </w:rPr>
        <w:t>Wykonanie robót związanych z wprowadzeniem nowej organizacji ruchu wraz z korektą</w:t>
      </w:r>
      <w:r>
        <w:rPr>
          <w:rFonts w:ascii="Arial Narrow" w:hAnsi="Arial Narrow" w:cs="Tahoma"/>
          <w:b/>
          <w:bCs/>
          <w:i/>
          <w:iCs/>
          <w:sz w:val="22"/>
          <w:szCs w:val="22"/>
        </w:rPr>
        <w:t xml:space="preserve"> </w:t>
      </w:r>
      <w:r w:rsidRPr="00E0681C">
        <w:rPr>
          <w:rFonts w:ascii="Arial Narrow" w:hAnsi="Arial Narrow" w:cs="Tahoma"/>
          <w:b/>
          <w:bCs/>
          <w:i/>
          <w:iCs/>
          <w:sz w:val="22"/>
          <w:szCs w:val="22"/>
        </w:rPr>
        <w:t xml:space="preserve">geometrii elementów </w:t>
      </w:r>
      <w:r>
        <w:rPr>
          <w:rFonts w:ascii="Arial Narrow" w:hAnsi="Arial Narrow" w:cs="Tahoma"/>
          <w:b/>
          <w:bCs/>
          <w:i/>
          <w:iCs/>
          <w:sz w:val="22"/>
          <w:szCs w:val="22"/>
        </w:rPr>
        <w:t xml:space="preserve"> </w:t>
      </w:r>
      <w:r>
        <w:rPr>
          <w:rFonts w:ascii="Arial Narrow" w:hAnsi="Arial Narrow" w:cs="Tahoma"/>
          <w:b/>
          <w:bCs/>
          <w:i/>
          <w:iCs/>
          <w:sz w:val="22"/>
          <w:szCs w:val="22"/>
        </w:rPr>
        <w:br/>
        <w:t xml:space="preserve">        </w:t>
      </w:r>
      <w:r w:rsidRPr="00E0681C">
        <w:rPr>
          <w:rFonts w:ascii="Arial Narrow" w:hAnsi="Arial Narrow" w:cs="Tahoma"/>
          <w:b/>
          <w:bCs/>
          <w:i/>
          <w:iCs/>
          <w:sz w:val="22"/>
          <w:szCs w:val="22"/>
        </w:rPr>
        <w:t xml:space="preserve">drogi na skrzyżowaniu drogi wojewódzkiej nr 503 w ciągu ul. Browarnej z drogą powiatową nr 2109N </w:t>
      </w:r>
      <w:r>
        <w:rPr>
          <w:rFonts w:ascii="Arial Narrow" w:hAnsi="Arial Narrow" w:cs="Tahoma"/>
          <w:b/>
          <w:bCs/>
          <w:i/>
          <w:iCs/>
          <w:sz w:val="22"/>
          <w:szCs w:val="22"/>
        </w:rPr>
        <w:br/>
        <w:t xml:space="preserve">        </w:t>
      </w:r>
      <w:r w:rsidRPr="00E0681C">
        <w:rPr>
          <w:rFonts w:ascii="Arial Narrow" w:hAnsi="Arial Narrow" w:cs="Tahoma"/>
          <w:b/>
          <w:bCs/>
          <w:i/>
          <w:iCs/>
          <w:sz w:val="22"/>
          <w:szCs w:val="22"/>
        </w:rPr>
        <w:t xml:space="preserve">w ciągu ul. Trasy Unii Europejskiej i Brzeskiej w Elblągu </w:t>
      </w:r>
    </w:p>
    <w:p w14:paraId="253243B3" w14:textId="77777777" w:rsidR="00FD0B5C" w:rsidRDefault="007C1A82" w:rsidP="00326B9B">
      <w:pPr>
        <w:numPr>
          <w:ilvl w:val="0"/>
          <w:numId w:val="2"/>
        </w:numPr>
        <w:tabs>
          <w:tab w:val="clear" w:pos="720"/>
          <w:tab w:val="num" w:pos="360"/>
        </w:tabs>
        <w:spacing w:before="240"/>
        <w:ind w:left="426" w:hanging="579"/>
        <w:jc w:val="both"/>
        <w:rPr>
          <w:rFonts w:ascii="Arial Narrow" w:hAnsi="Arial Narrow" w:cs="Arial"/>
          <w:sz w:val="22"/>
          <w:szCs w:val="22"/>
        </w:rPr>
      </w:pPr>
      <w:r w:rsidRPr="00035A21">
        <w:rPr>
          <w:rFonts w:ascii="Arial Narrow" w:hAnsi="Arial Narrow" w:cs="Arial"/>
          <w:sz w:val="22"/>
          <w:szCs w:val="22"/>
        </w:rPr>
        <w:t>Na zakres robót, będących przedmiotem niniejszej umowy, składa się</w:t>
      </w:r>
      <w:r w:rsidR="00FD0B5C">
        <w:rPr>
          <w:rFonts w:ascii="Arial Narrow" w:hAnsi="Arial Narrow" w:cs="Arial"/>
          <w:sz w:val="22"/>
          <w:szCs w:val="22"/>
        </w:rPr>
        <w:t>:</w:t>
      </w:r>
    </w:p>
    <w:p w14:paraId="5CFF9F3F" w14:textId="75277C23" w:rsidR="00F94879" w:rsidRPr="00FD0B5C" w:rsidRDefault="007C1A82" w:rsidP="00FD0B5C">
      <w:pPr>
        <w:pStyle w:val="Akapitzlist"/>
        <w:numPr>
          <w:ilvl w:val="2"/>
          <w:numId w:val="2"/>
        </w:numPr>
        <w:tabs>
          <w:tab w:val="clear" w:pos="2340"/>
        </w:tabs>
        <w:spacing w:before="240"/>
        <w:ind w:left="709"/>
        <w:jc w:val="both"/>
        <w:rPr>
          <w:rFonts w:ascii="Arial Narrow" w:hAnsi="Arial Narrow" w:cs="Tahoma"/>
          <w:sz w:val="22"/>
          <w:szCs w:val="22"/>
        </w:rPr>
      </w:pPr>
      <w:r w:rsidRPr="00FD0B5C">
        <w:rPr>
          <w:rFonts w:ascii="Arial Narrow" w:hAnsi="Arial Narrow" w:cs="Arial"/>
          <w:sz w:val="22"/>
          <w:szCs w:val="22"/>
        </w:rPr>
        <w:t>wykonanie</w:t>
      </w:r>
      <w:r w:rsidR="00326B9B" w:rsidRPr="00FD0B5C">
        <w:rPr>
          <w:rFonts w:ascii="Arial Narrow" w:hAnsi="Arial Narrow" w:cs="Arial"/>
          <w:sz w:val="22"/>
          <w:szCs w:val="22"/>
        </w:rPr>
        <w:t xml:space="preserve"> z</w:t>
      </w:r>
      <w:r w:rsidR="003D323B" w:rsidRPr="00FD0B5C">
        <w:rPr>
          <w:rFonts w:ascii="Arial Narrow" w:hAnsi="Arial Narrow" w:cs="Arial"/>
          <w:sz w:val="22"/>
          <w:szCs w:val="22"/>
        </w:rPr>
        <w:t xml:space="preserve">mian w organizacji ruchu </w:t>
      </w:r>
      <w:r w:rsidR="00FD0B5C" w:rsidRPr="00FD0B5C">
        <w:rPr>
          <w:rFonts w:ascii="Arial Narrow" w:hAnsi="Arial Narrow" w:cs="Arial"/>
          <w:sz w:val="22"/>
          <w:szCs w:val="22"/>
        </w:rPr>
        <w:t xml:space="preserve">na rondzie Solidarność </w:t>
      </w:r>
      <w:r w:rsidR="004C5942" w:rsidRPr="00FD0B5C">
        <w:rPr>
          <w:rFonts w:ascii="Arial Narrow" w:hAnsi="Arial Narrow" w:cs="Tahoma"/>
          <w:sz w:val="22"/>
          <w:szCs w:val="22"/>
        </w:rPr>
        <w:t>u zbiegu ulic: Trasa Unii Europejskiej, Browarna (DW 503) i Brzeska</w:t>
      </w:r>
      <w:r w:rsidR="00FD0B5C" w:rsidRPr="00FD0B5C">
        <w:rPr>
          <w:rFonts w:ascii="Arial Narrow" w:hAnsi="Arial Narrow" w:cs="Tahoma"/>
          <w:sz w:val="22"/>
          <w:szCs w:val="22"/>
        </w:rPr>
        <w:t>,</w:t>
      </w:r>
    </w:p>
    <w:p w14:paraId="1EC426F6" w14:textId="0CB84D8D" w:rsidR="00FD0B5C" w:rsidRPr="00FD0B5C" w:rsidRDefault="00FD0B5C" w:rsidP="00FD0B5C">
      <w:pPr>
        <w:pStyle w:val="Akapitzlist"/>
        <w:numPr>
          <w:ilvl w:val="2"/>
          <w:numId w:val="2"/>
        </w:numPr>
        <w:tabs>
          <w:tab w:val="clear" w:pos="2340"/>
          <w:tab w:val="num" w:pos="1985"/>
        </w:tabs>
        <w:spacing w:before="240"/>
        <w:ind w:left="709"/>
        <w:jc w:val="both"/>
        <w:rPr>
          <w:rFonts w:ascii="Arial Narrow" w:hAnsi="Arial Narrow" w:cs="Arial"/>
          <w:sz w:val="22"/>
          <w:szCs w:val="22"/>
        </w:rPr>
      </w:pPr>
      <w:r>
        <w:rPr>
          <w:rFonts w:ascii="Arial Narrow" w:hAnsi="Arial Narrow" w:cs="Arial"/>
          <w:sz w:val="22"/>
          <w:szCs w:val="22"/>
        </w:rPr>
        <w:t>korekta wyspy kanalizującej na wlocie południowym ul. Browarnej na potrzeby poszerzenia jezdni na rondzie.</w:t>
      </w:r>
    </w:p>
    <w:p w14:paraId="7407034A" w14:textId="3558F2B5" w:rsidR="00E267AA" w:rsidRPr="00035A21" w:rsidRDefault="000A587E" w:rsidP="000E7364">
      <w:pPr>
        <w:pStyle w:val="Nagwek"/>
        <w:spacing w:before="120"/>
        <w:ind w:left="284" w:hanging="540"/>
        <w:jc w:val="both"/>
        <w:rPr>
          <w:rFonts w:ascii="Arial Narrow" w:hAnsi="Arial Narrow"/>
          <w:sz w:val="22"/>
          <w:szCs w:val="22"/>
        </w:rPr>
      </w:pPr>
      <w:r w:rsidRPr="00035A21">
        <w:rPr>
          <w:rFonts w:ascii="Arial Narrow" w:hAnsi="Arial Narrow" w:cs="Arial"/>
          <w:bCs/>
          <w:sz w:val="22"/>
          <w:szCs w:val="22"/>
        </w:rPr>
        <w:t xml:space="preserve">      </w:t>
      </w:r>
      <w:r w:rsidR="00FD0B5C">
        <w:rPr>
          <w:rFonts w:ascii="Arial Narrow" w:hAnsi="Arial Narrow" w:cs="Arial"/>
          <w:bCs/>
          <w:sz w:val="22"/>
          <w:szCs w:val="22"/>
        </w:rPr>
        <w:t xml:space="preserve">    </w:t>
      </w:r>
      <w:r w:rsidRPr="00035A21">
        <w:rPr>
          <w:rFonts w:ascii="Arial Narrow" w:hAnsi="Arial Narrow" w:cs="Arial"/>
          <w:bCs/>
          <w:sz w:val="22"/>
          <w:szCs w:val="22"/>
        </w:rPr>
        <w:t xml:space="preserve"> </w:t>
      </w:r>
      <w:r w:rsidR="007C1A82" w:rsidRPr="00035A21">
        <w:rPr>
          <w:rFonts w:ascii="Arial Narrow" w:hAnsi="Arial Narrow" w:cs="Arial"/>
          <w:bCs/>
          <w:sz w:val="22"/>
          <w:szCs w:val="22"/>
        </w:rPr>
        <w:t xml:space="preserve">Szczegółowy zakres </w:t>
      </w:r>
      <w:r w:rsidR="00231086">
        <w:rPr>
          <w:rFonts w:ascii="Arial Narrow" w:hAnsi="Arial Narrow" w:cs="Arial"/>
          <w:bCs/>
          <w:sz w:val="22"/>
          <w:szCs w:val="22"/>
        </w:rPr>
        <w:t>robót</w:t>
      </w:r>
      <w:r w:rsidR="007C1A82" w:rsidRPr="00035A21">
        <w:rPr>
          <w:rFonts w:ascii="Arial Narrow" w:hAnsi="Arial Narrow" w:cs="Arial"/>
          <w:bCs/>
          <w:sz w:val="22"/>
          <w:szCs w:val="22"/>
        </w:rPr>
        <w:t xml:space="preserve"> </w:t>
      </w:r>
      <w:r w:rsidR="00231086">
        <w:rPr>
          <w:rFonts w:ascii="Arial Narrow" w:hAnsi="Arial Narrow" w:cs="Arial"/>
          <w:bCs/>
          <w:sz w:val="22"/>
          <w:szCs w:val="22"/>
        </w:rPr>
        <w:t>budowlanych stanowiących przedmiot zamówienia wraz z</w:t>
      </w:r>
      <w:r w:rsidR="007C1A82" w:rsidRPr="00035A21">
        <w:rPr>
          <w:rFonts w:ascii="Arial Narrow" w:hAnsi="Arial Narrow" w:cs="Arial"/>
          <w:bCs/>
          <w:sz w:val="22"/>
          <w:szCs w:val="22"/>
        </w:rPr>
        <w:t xml:space="preserve">e wskazaniem </w:t>
      </w:r>
      <w:r w:rsidR="00231086">
        <w:rPr>
          <w:rFonts w:ascii="Arial Narrow" w:hAnsi="Arial Narrow" w:cs="Arial"/>
          <w:bCs/>
          <w:sz w:val="22"/>
          <w:szCs w:val="22"/>
        </w:rPr>
        <w:t>szacunkowych</w:t>
      </w:r>
      <w:r w:rsidR="00FD0B5C">
        <w:rPr>
          <w:rFonts w:ascii="Arial Narrow" w:hAnsi="Arial Narrow" w:cs="Arial"/>
          <w:bCs/>
          <w:sz w:val="22"/>
          <w:szCs w:val="22"/>
        </w:rPr>
        <w:t xml:space="preserve"> </w:t>
      </w:r>
      <w:r w:rsidR="00231086">
        <w:rPr>
          <w:rFonts w:ascii="Arial Narrow" w:hAnsi="Arial Narrow" w:cs="Arial"/>
          <w:bCs/>
          <w:sz w:val="22"/>
          <w:szCs w:val="22"/>
        </w:rPr>
        <w:t xml:space="preserve">ilości poszczególnych rodzajów robót </w:t>
      </w:r>
      <w:r w:rsidR="0087585B">
        <w:rPr>
          <w:rFonts w:ascii="Arial Narrow" w:hAnsi="Arial Narrow" w:cs="Arial"/>
          <w:bCs/>
          <w:sz w:val="22"/>
          <w:szCs w:val="22"/>
        </w:rPr>
        <w:t>okr</w:t>
      </w:r>
      <w:r w:rsidR="007C1A82" w:rsidRPr="00035A21">
        <w:rPr>
          <w:rFonts w:ascii="Arial Narrow" w:hAnsi="Arial Narrow" w:cs="Arial"/>
          <w:bCs/>
          <w:sz w:val="22"/>
          <w:szCs w:val="22"/>
        </w:rPr>
        <w:t>eśl</w:t>
      </w:r>
      <w:r w:rsidR="0087585B">
        <w:rPr>
          <w:rFonts w:ascii="Arial Narrow" w:hAnsi="Arial Narrow" w:cs="Arial"/>
          <w:bCs/>
          <w:sz w:val="22"/>
          <w:szCs w:val="22"/>
        </w:rPr>
        <w:t xml:space="preserve">ony jest w </w:t>
      </w:r>
      <w:r w:rsidR="00FD0B5C">
        <w:rPr>
          <w:rFonts w:ascii="Arial Narrow" w:hAnsi="Arial Narrow" w:cs="Arial"/>
          <w:bCs/>
          <w:sz w:val="22"/>
          <w:szCs w:val="22"/>
        </w:rPr>
        <w:t xml:space="preserve">projekcie stałej organizacji ruchu, specyfikacjami wykonania </w:t>
      </w:r>
      <w:r w:rsidR="00FD0B5C">
        <w:rPr>
          <w:rFonts w:ascii="Arial Narrow" w:hAnsi="Arial Narrow" w:cs="Arial"/>
          <w:bCs/>
          <w:sz w:val="22"/>
          <w:szCs w:val="22"/>
        </w:rPr>
        <w:br/>
        <w:t xml:space="preserve">i odbioru robót i </w:t>
      </w:r>
      <w:r w:rsidR="006D086B">
        <w:rPr>
          <w:rFonts w:ascii="Arial Narrow" w:hAnsi="Arial Narrow" w:cs="Arial"/>
          <w:bCs/>
          <w:sz w:val="22"/>
          <w:szCs w:val="22"/>
        </w:rPr>
        <w:t>przedmiar</w:t>
      </w:r>
      <w:r w:rsidR="00FD0B5C">
        <w:rPr>
          <w:rFonts w:ascii="Arial Narrow" w:hAnsi="Arial Narrow" w:cs="Arial"/>
          <w:bCs/>
          <w:sz w:val="22"/>
          <w:szCs w:val="22"/>
        </w:rPr>
        <w:t>em</w:t>
      </w:r>
      <w:r w:rsidR="006D086B">
        <w:rPr>
          <w:rFonts w:ascii="Arial Narrow" w:hAnsi="Arial Narrow" w:cs="Arial"/>
          <w:bCs/>
          <w:sz w:val="22"/>
          <w:szCs w:val="22"/>
        </w:rPr>
        <w:t xml:space="preserve"> </w:t>
      </w:r>
      <w:r w:rsidR="00A65F9A">
        <w:rPr>
          <w:rFonts w:ascii="Arial Narrow" w:hAnsi="Arial Narrow" w:cs="Arial"/>
          <w:bCs/>
          <w:sz w:val="22"/>
          <w:szCs w:val="22"/>
        </w:rPr>
        <w:t>robót</w:t>
      </w:r>
      <w:r w:rsidR="00FD0B5C">
        <w:rPr>
          <w:rFonts w:ascii="Arial Narrow" w:hAnsi="Arial Narrow" w:cs="Arial"/>
          <w:bCs/>
          <w:sz w:val="22"/>
          <w:szCs w:val="22"/>
        </w:rPr>
        <w:t xml:space="preserve"> wykonanymi przez Pracownię Projektową </w:t>
      </w:r>
      <w:proofErr w:type="spellStart"/>
      <w:r w:rsidR="00FD0B5C">
        <w:rPr>
          <w:rFonts w:ascii="Arial Narrow" w:hAnsi="Arial Narrow" w:cs="Arial"/>
          <w:bCs/>
          <w:sz w:val="22"/>
          <w:szCs w:val="22"/>
        </w:rPr>
        <w:t>MiD</w:t>
      </w:r>
      <w:proofErr w:type="spellEnd"/>
      <w:r w:rsidR="00FD0B5C">
        <w:rPr>
          <w:rFonts w:ascii="Arial Narrow" w:hAnsi="Arial Narrow" w:cs="Arial"/>
          <w:bCs/>
          <w:sz w:val="22"/>
          <w:szCs w:val="22"/>
        </w:rPr>
        <w:t xml:space="preserve"> Sp. z o.o. ul. Czesława Miłosza 17, 80-126 Gdańsk</w:t>
      </w:r>
      <w:r w:rsidR="00FC3A47">
        <w:rPr>
          <w:rFonts w:ascii="Arial Narrow" w:hAnsi="Arial Narrow" w:cs="Arial"/>
          <w:bCs/>
          <w:sz w:val="22"/>
          <w:szCs w:val="22"/>
        </w:rPr>
        <w:t>.</w:t>
      </w:r>
      <w:r w:rsidR="000E7364">
        <w:rPr>
          <w:rFonts w:ascii="Arial Narrow" w:hAnsi="Arial Narrow"/>
          <w:sz w:val="22"/>
          <w:szCs w:val="22"/>
        </w:rPr>
        <w:t xml:space="preserve"> </w:t>
      </w:r>
    </w:p>
    <w:p w14:paraId="5A726F0B" w14:textId="2A3B1B9D" w:rsidR="004F01BA" w:rsidRPr="004F01BA" w:rsidRDefault="007C1A82" w:rsidP="004F01BA">
      <w:pPr>
        <w:pStyle w:val="Tekstpodstawowy"/>
        <w:numPr>
          <w:ilvl w:val="0"/>
          <w:numId w:val="2"/>
        </w:numPr>
        <w:tabs>
          <w:tab w:val="clear" w:pos="720"/>
        </w:tabs>
        <w:spacing w:before="120"/>
        <w:ind w:left="284" w:hanging="284"/>
        <w:jc w:val="both"/>
        <w:rPr>
          <w:rFonts w:ascii="Arial Narrow" w:hAnsi="Arial Narrow"/>
          <w:sz w:val="22"/>
          <w:szCs w:val="22"/>
        </w:rPr>
      </w:pPr>
      <w:r w:rsidRPr="0026572F">
        <w:rPr>
          <w:rFonts w:ascii="Arial Narrow" w:hAnsi="Arial Narrow"/>
          <w:sz w:val="22"/>
          <w:szCs w:val="22"/>
        </w:rPr>
        <w:t>Zamawiający informuje, że:</w:t>
      </w:r>
    </w:p>
    <w:p w14:paraId="4D8A7C72" w14:textId="747FA7DA" w:rsidR="007C1A82" w:rsidRPr="00035A21" w:rsidRDefault="002B2D12" w:rsidP="009D39C7">
      <w:pPr>
        <w:numPr>
          <w:ilvl w:val="0"/>
          <w:numId w:val="25"/>
        </w:numPr>
        <w:tabs>
          <w:tab w:val="clear" w:pos="1070"/>
          <w:tab w:val="left" w:pos="709"/>
          <w:tab w:val="num" w:pos="851"/>
        </w:tabs>
        <w:ind w:left="709" w:hanging="283"/>
        <w:jc w:val="both"/>
        <w:rPr>
          <w:rFonts w:ascii="Arial Narrow" w:hAnsi="Arial Narrow" w:cs="Arial"/>
          <w:sz w:val="22"/>
          <w:szCs w:val="22"/>
        </w:rPr>
      </w:pPr>
      <w:r>
        <w:rPr>
          <w:rFonts w:ascii="Arial Narrow" w:hAnsi="Arial Narrow"/>
          <w:sz w:val="22"/>
          <w:szCs w:val="22"/>
        </w:rPr>
        <w:t xml:space="preserve">Funkcję nadzoru inwestorskiego nad realizacją robót pełnić będzie inspektor </w:t>
      </w:r>
      <w:r w:rsidR="00866619">
        <w:rPr>
          <w:rFonts w:ascii="Arial Narrow" w:hAnsi="Arial Narrow"/>
          <w:sz w:val="22"/>
          <w:szCs w:val="22"/>
        </w:rPr>
        <w:t xml:space="preserve">Departamentu Zarząd Dróg Urzędu Miejskiego w Elblągu </w:t>
      </w:r>
    </w:p>
    <w:p w14:paraId="5847F8D8" w14:textId="00E4228A" w:rsidR="007C1A82" w:rsidRPr="00866619" w:rsidRDefault="007C1A82" w:rsidP="009D39C7">
      <w:pPr>
        <w:numPr>
          <w:ilvl w:val="0"/>
          <w:numId w:val="25"/>
        </w:numPr>
        <w:tabs>
          <w:tab w:val="clear" w:pos="1070"/>
          <w:tab w:val="num" w:pos="709"/>
          <w:tab w:val="num" w:pos="2880"/>
        </w:tabs>
        <w:spacing w:before="60"/>
        <w:ind w:left="709" w:hanging="283"/>
        <w:jc w:val="both"/>
        <w:rPr>
          <w:rFonts w:ascii="Arial Narrow" w:hAnsi="Arial Narrow"/>
          <w:sz w:val="22"/>
          <w:szCs w:val="22"/>
        </w:rPr>
      </w:pPr>
      <w:r w:rsidRPr="0026572F">
        <w:rPr>
          <w:rFonts w:ascii="Arial Narrow" w:hAnsi="Arial Narrow" w:cs="Tahoma"/>
          <w:sz w:val="22"/>
          <w:szCs w:val="22"/>
        </w:rPr>
        <w:t>Przedstawicielem Zamawiającego przy realizacji przedmi</w:t>
      </w:r>
      <w:r>
        <w:rPr>
          <w:rFonts w:ascii="Arial Narrow" w:hAnsi="Arial Narrow" w:cs="Tahoma"/>
          <w:sz w:val="22"/>
          <w:szCs w:val="22"/>
        </w:rPr>
        <w:t xml:space="preserve">otu umowy, o którym mowa w ust. </w:t>
      </w:r>
      <w:r w:rsidRPr="0026572F">
        <w:rPr>
          <w:rFonts w:ascii="Arial Narrow" w:hAnsi="Arial Narrow" w:cs="Tahoma"/>
          <w:sz w:val="22"/>
          <w:szCs w:val="22"/>
        </w:rPr>
        <w:t>1</w:t>
      </w:r>
      <w:r>
        <w:rPr>
          <w:rFonts w:ascii="Arial Narrow" w:hAnsi="Arial Narrow" w:cs="Tahoma"/>
          <w:sz w:val="22"/>
          <w:szCs w:val="22"/>
        </w:rPr>
        <w:t>, jest Kierownik Referatu</w:t>
      </w:r>
      <w:r w:rsidRPr="0026572F">
        <w:rPr>
          <w:rFonts w:ascii="Arial Narrow" w:hAnsi="Arial Narrow" w:cs="Tahoma"/>
          <w:sz w:val="22"/>
          <w:szCs w:val="22"/>
        </w:rPr>
        <w:t xml:space="preserve"> Inwestycji Drogowych w Departamencie Zarząd Dróg Urzędu Miejskiego w Elblągu</w:t>
      </w:r>
      <w:r>
        <w:rPr>
          <w:rFonts w:ascii="Arial Narrow" w:hAnsi="Arial Narrow" w:cs="Tahoma"/>
          <w:sz w:val="22"/>
          <w:szCs w:val="22"/>
        </w:rPr>
        <w:t>.</w:t>
      </w:r>
    </w:p>
    <w:p w14:paraId="6B390671" w14:textId="427570AA" w:rsidR="00866619" w:rsidRPr="0026572F" w:rsidRDefault="00A65F9A" w:rsidP="00866619">
      <w:pPr>
        <w:numPr>
          <w:ilvl w:val="0"/>
          <w:numId w:val="25"/>
        </w:numPr>
        <w:tabs>
          <w:tab w:val="clear" w:pos="1070"/>
          <w:tab w:val="num" w:pos="709"/>
          <w:tab w:val="num" w:pos="2880"/>
        </w:tabs>
        <w:spacing w:before="60"/>
        <w:ind w:left="709" w:hanging="283"/>
        <w:jc w:val="both"/>
        <w:rPr>
          <w:rFonts w:ascii="Arial Narrow" w:hAnsi="Arial Narrow"/>
          <w:sz w:val="22"/>
          <w:szCs w:val="22"/>
        </w:rPr>
      </w:pPr>
      <w:r>
        <w:rPr>
          <w:rFonts w:ascii="Arial Narrow" w:hAnsi="Arial Narrow"/>
          <w:sz w:val="22"/>
          <w:szCs w:val="22"/>
        </w:rPr>
        <w:t>P</w:t>
      </w:r>
      <w:r w:rsidR="00866619" w:rsidRPr="0026572F">
        <w:rPr>
          <w:rFonts w:ascii="Arial Narrow" w:hAnsi="Arial Narrow"/>
          <w:sz w:val="22"/>
          <w:szCs w:val="22"/>
        </w:rPr>
        <w:t>rojekt czaso</w:t>
      </w:r>
      <w:r>
        <w:rPr>
          <w:rFonts w:ascii="Arial Narrow" w:hAnsi="Arial Narrow"/>
          <w:sz w:val="22"/>
          <w:szCs w:val="22"/>
        </w:rPr>
        <w:t>wej</w:t>
      </w:r>
      <w:r w:rsidR="00866619" w:rsidRPr="0026572F">
        <w:rPr>
          <w:rFonts w:ascii="Arial Narrow" w:hAnsi="Arial Narrow"/>
          <w:sz w:val="22"/>
          <w:szCs w:val="22"/>
        </w:rPr>
        <w:t xml:space="preserve"> organizacji ruchu na czas realizacji inwestycji po zaopiniowaniu przez Policję mus</w:t>
      </w:r>
      <w:r>
        <w:rPr>
          <w:rFonts w:ascii="Arial Narrow" w:hAnsi="Arial Narrow"/>
          <w:sz w:val="22"/>
          <w:szCs w:val="22"/>
        </w:rPr>
        <w:t>i</w:t>
      </w:r>
      <w:r w:rsidR="00866619" w:rsidRPr="0026572F">
        <w:rPr>
          <w:rFonts w:ascii="Arial Narrow" w:hAnsi="Arial Narrow"/>
          <w:sz w:val="22"/>
          <w:szCs w:val="22"/>
        </w:rPr>
        <w:t xml:space="preserve"> zostać zatwierdzon</w:t>
      </w:r>
      <w:r>
        <w:rPr>
          <w:rFonts w:ascii="Arial Narrow" w:hAnsi="Arial Narrow"/>
          <w:sz w:val="22"/>
          <w:szCs w:val="22"/>
        </w:rPr>
        <w:t>y</w:t>
      </w:r>
      <w:r w:rsidR="00866619" w:rsidRPr="0026572F">
        <w:rPr>
          <w:rFonts w:ascii="Arial Narrow" w:hAnsi="Arial Narrow"/>
          <w:sz w:val="22"/>
          <w:szCs w:val="22"/>
        </w:rPr>
        <w:t xml:space="preserve"> przez </w:t>
      </w:r>
      <w:r w:rsidR="00866619" w:rsidRPr="0026572F">
        <w:rPr>
          <w:rFonts w:ascii="Arial Narrow" w:hAnsi="Arial Narrow" w:cs="Arial"/>
          <w:sz w:val="22"/>
          <w:szCs w:val="22"/>
        </w:rPr>
        <w:t>organ zarządzający ruchem drogowym.</w:t>
      </w:r>
      <w:r w:rsidR="00866619">
        <w:rPr>
          <w:rFonts w:ascii="Arial Narrow" w:hAnsi="Arial Narrow" w:cs="Arial"/>
          <w:sz w:val="22"/>
          <w:szCs w:val="22"/>
        </w:rPr>
        <w:t xml:space="preserve"> Funkcję tę pełni w imieniu Prezydenta Miasta Elbląga, Departament Zarząd Dróg Urzędu Miejskiego w Elblągu. </w:t>
      </w:r>
    </w:p>
    <w:p w14:paraId="5C226D61" w14:textId="77777777" w:rsidR="007C1A82" w:rsidRPr="0026572F" w:rsidRDefault="007C1A82" w:rsidP="00684C2F">
      <w:pPr>
        <w:pStyle w:val="Tekstpodstawowy"/>
        <w:numPr>
          <w:ilvl w:val="0"/>
          <w:numId w:val="2"/>
        </w:numPr>
        <w:tabs>
          <w:tab w:val="clear" w:pos="720"/>
          <w:tab w:val="num" w:pos="284"/>
        </w:tabs>
        <w:spacing w:before="120"/>
        <w:ind w:left="284" w:hanging="284"/>
        <w:jc w:val="both"/>
        <w:rPr>
          <w:rFonts w:ascii="Arial Narrow" w:hAnsi="Arial Narrow"/>
          <w:sz w:val="22"/>
          <w:szCs w:val="22"/>
        </w:rPr>
      </w:pPr>
      <w:r w:rsidRPr="0026572F">
        <w:rPr>
          <w:rFonts w:ascii="Arial Narrow" w:hAnsi="Arial Narrow"/>
          <w:sz w:val="22"/>
          <w:szCs w:val="22"/>
        </w:rPr>
        <w:t>Wykonawca zapewni obsługę geodezyjną inwestycji, obejmującą w szczególności:</w:t>
      </w:r>
    </w:p>
    <w:p w14:paraId="565D13D1" w14:textId="0206E4C0" w:rsidR="005A5E07" w:rsidRPr="00F23C3D" w:rsidRDefault="007C1A82" w:rsidP="009D39C7">
      <w:pPr>
        <w:numPr>
          <w:ilvl w:val="0"/>
          <w:numId w:val="24"/>
        </w:numPr>
        <w:tabs>
          <w:tab w:val="clear" w:pos="1070"/>
          <w:tab w:val="num" w:pos="709"/>
          <w:tab w:val="num" w:pos="2880"/>
        </w:tabs>
        <w:spacing w:before="60"/>
        <w:ind w:left="709" w:hanging="283"/>
        <w:jc w:val="both"/>
        <w:rPr>
          <w:rFonts w:ascii="Arial Narrow" w:hAnsi="Arial Narrow"/>
          <w:sz w:val="22"/>
          <w:szCs w:val="22"/>
        </w:rPr>
      </w:pPr>
      <w:r w:rsidRPr="0026572F">
        <w:rPr>
          <w:rFonts w:ascii="Arial Narrow" w:hAnsi="Arial Narrow"/>
          <w:sz w:val="22"/>
          <w:szCs w:val="22"/>
        </w:rPr>
        <w:t xml:space="preserve">Wykonanie bieżących pomiarów geodezyjnych, wytyczenia, domiarów i szkiców w zakresie wykonanych elementów objętych </w:t>
      </w:r>
      <w:r w:rsidR="0087585B">
        <w:rPr>
          <w:rFonts w:ascii="Arial Narrow" w:hAnsi="Arial Narrow"/>
          <w:sz w:val="22"/>
          <w:szCs w:val="22"/>
        </w:rPr>
        <w:t xml:space="preserve">zakresem zamówienia </w:t>
      </w:r>
      <w:r w:rsidRPr="0026572F">
        <w:rPr>
          <w:rFonts w:ascii="Arial Narrow" w:hAnsi="Arial Narrow"/>
          <w:sz w:val="22"/>
          <w:szCs w:val="22"/>
        </w:rPr>
        <w:t>na potrzeby dokumentów rozliczeniowych PŚP</w:t>
      </w:r>
      <w:r w:rsidR="00ED6E16">
        <w:rPr>
          <w:rFonts w:ascii="Arial Narrow" w:hAnsi="Arial Narrow"/>
          <w:sz w:val="22"/>
          <w:szCs w:val="22"/>
        </w:rPr>
        <w:t xml:space="preserve"> </w:t>
      </w:r>
      <w:r w:rsidRPr="0026572F">
        <w:rPr>
          <w:rFonts w:ascii="Arial Narrow" w:hAnsi="Arial Narrow"/>
          <w:sz w:val="22"/>
          <w:szCs w:val="22"/>
        </w:rPr>
        <w:t xml:space="preserve">potwierdzających ilości wykonanych robót z wyodrębnieniem poszczególnych elementów pozycji obmiarowych. </w:t>
      </w:r>
    </w:p>
    <w:p w14:paraId="4BCE135D" w14:textId="29678B1C" w:rsidR="007C1A82" w:rsidRPr="003957A8" w:rsidRDefault="007C1A82" w:rsidP="009D39C7">
      <w:pPr>
        <w:numPr>
          <w:ilvl w:val="0"/>
          <w:numId w:val="24"/>
        </w:numPr>
        <w:tabs>
          <w:tab w:val="clear" w:pos="1070"/>
          <w:tab w:val="num" w:pos="709"/>
          <w:tab w:val="num" w:pos="2880"/>
        </w:tabs>
        <w:spacing w:before="60"/>
        <w:ind w:left="709" w:hanging="283"/>
        <w:jc w:val="both"/>
        <w:rPr>
          <w:rFonts w:ascii="Arial Narrow" w:hAnsi="Arial Narrow"/>
          <w:sz w:val="22"/>
          <w:szCs w:val="22"/>
        </w:rPr>
      </w:pPr>
      <w:r w:rsidRPr="003957A8">
        <w:rPr>
          <w:rFonts w:ascii="Arial Narrow" w:hAnsi="Arial Narrow"/>
          <w:sz w:val="22"/>
          <w:szCs w:val="22"/>
        </w:rPr>
        <w:t xml:space="preserve">Wykonywanie (w tym na żądanie  Zamawiającego) niezbędnych pomiarów wysokościowych poszczególnych warstw nawierzchni oraz rzędnych elementów drogowych w zakresie weryfikacji i zgodności </w:t>
      </w:r>
      <w:r w:rsidRPr="003957A8">
        <w:rPr>
          <w:rFonts w:ascii="Arial Narrow" w:hAnsi="Arial Narrow"/>
          <w:sz w:val="22"/>
          <w:szCs w:val="22"/>
        </w:rPr>
        <w:br/>
      </w:r>
      <w:r w:rsidRPr="003957A8">
        <w:rPr>
          <w:rFonts w:ascii="Arial Narrow" w:hAnsi="Arial Narrow"/>
          <w:sz w:val="22"/>
          <w:szCs w:val="22"/>
        </w:rPr>
        <w:lastRenderedPageBreak/>
        <w:t xml:space="preserve">z </w:t>
      </w:r>
      <w:r w:rsidR="00702B53" w:rsidRPr="003957A8">
        <w:rPr>
          <w:rFonts w:ascii="Arial Narrow" w:hAnsi="Arial Narrow"/>
          <w:sz w:val="22"/>
          <w:szCs w:val="22"/>
        </w:rPr>
        <w:t>wytycznymi Zamawiającego</w:t>
      </w:r>
      <w:r w:rsidRPr="003957A8">
        <w:rPr>
          <w:rFonts w:ascii="Arial Narrow" w:hAnsi="Arial Narrow"/>
          <w:sz w:val="22"/>
          <w:szCs w:val="22"/>
        </w:rPr>
        <w:t xml:space="preserve"> parametrów technicznych takich jak równość nawierzchni, spadki podłużne </w:t>
      </w:r>
      <w:r w:rsidR="001171E9" w:rsidRPr="003957A8">
        <w:rPr>
          <w:rFonts w:ascii="Arial Narrow" w:hAnsi="Arial Narrow"/>
          <w:sz w:val="22"/>
          <w:szCs w:val="22"/>
        </w:rPr>
        <w:br/>
      </w:r>
      <w:r w:rsidRPr="003957A8">
        <w:rPr>
          <w:rFonts w:ascii="Arial Narrow" w:hAnsi="Arial Narrow"/>
          <w:sz w:val="22"/>
          <w:szCs w:val="22"/>
        </w:rPr>
        <w:t xml:space="preserve">i poprzeczne w celu kontroli nad zapewnieniem prawidłowego odwodnienia nawierzchni oraz zgodności </w:t>
      </w:r>
      <w:r w:rsidR="001171E9" w:rsidRPr="003957A8">
        <w:rPr>
          <w:rFonts w:ascii="Arial Narrow" w:hAnsi="Arial Narrow"/>
          <w:sz w:val="22"/>
          <w:szCs w:val="22"/>
        </w:rPr>
        <w:br/>
      </w:r>
      <w:r w:rsidRPr="003957A8">
        <w:rPr>
          <w:rFonts w:ascii="Arial Narrow" w:hAnsi="Arial Narrow" w:cs="Arial"/>
          <w:sz w:val="22"/>
          <w:szCs w:val="22"/>
        </w:rPr>
        <w:t xml:space="preserve">z warunkami i wymaganiami określonymi w Rozporządzeniu Ministra Transportu i Gospodarki Morskiej </w:t>
      </w:r>
      <w:r w:rsidR="00DA4441">
        <w:rPr>
          <w:rFonts w:ascii="Arial Narrow" w:hAnsi="Arial Narrow" w:cs="Arial"/>
          <w:sz w:val="22"/>
          <w:szCs w:val="22"/>
        </w:rPr>
        <w:br/>
      </w:r>
      <w:r w:rsidRPr="003957A8">
        <w:rPr>
          <w:rFonts w:ascii="Arial Narrow" w:hAnsi="Arial Narrow" w:cs="Arial"/>
          <w:sz w:val="22"/>
          <w:szCs w:val="22"/>
        </w:rPr>
        <w:t>z dnia 2 marca 1999 r. w sprawie warunków technicznych jakimi powinny odpowiadać drogi publiczne i ich usytuowanie.</w:t>
      </w:r>
    </w:p>
    <w:p w14:paraId="3BC9B9D7" w14:textId="28140ECE" w:rsidR="007C1A82" w:rsidRPr="00FE6884" w:rsidRDefault="007C1A82" w:rsidP="009D39C7">
      <w:pPr>
        <w:numPr>
          <w:ilvl w:val="0"/>
          <w:numId w:val="24"/>
        </w:numPr>
        <w:tabs>
          <w:tab w:val="clear" w:pos="1070"/>
          <w:tab w:val="num" w:pos="709"/>
          <w:tab w:val="num" w:pos="2880"/>
        </w:tabs>
        <w:spacing w:before="60"/>
        <w:ind w:left="709" w:hanging="283"/>
        <w:jc w:val="both"/>
        <w:rPr>
          <w:rFonts w:ascii="Arial Narrow" w:hAnsi="Arial Narrow"/>
          <w:sz w:val="22"/>
          <w:szCs w:val="22"/>
        </w:rPr>
      </w:pPr>
      <w:r w:rsidRPr="00FE6884">
        <w:rPr>
          <w:rFonts w:ascii="Arial Narrow" w:hAnsi="Arial Narrow"/>
          <w:sz w:val="22"/>
          <w:szCs w:val="22"/>
        </w:rPr>
        <w:t xml:space="preserve">Sporządzenie inwentaryzacji powykonawczej wykonanych </w:t>
      </w:r>
      <w:r w:rsidR="006E2367">
        <w:rPr>
          <w:rFonts w:ascii="Arial Narrow" w:hAnsi="Arial Narrow"/>
          <w:sz w:val="22"/>
          <w:szCs w:val="22"/>
        </w:rPr>
        <w:t>nowych nawierzchni</w:t>
      </w:r>
      <w:r w:rsidRPr="00FE6884">
        <w:rPr>
          <w:rFonts w:ascii="Arial Narrow" w:hAnsi="Arial Narrow"/>
          <w:sz w:val="22"/>
          <w:szCs w:val="22"/>
        </w:rPr>
        <w:t xml:space="preserve"> i innych elementów </w:t>
      </w:r>
      <w:r w:rsidR="004F01BA">
        <w:rPr>
          <w:rFonts w:ascii="Arial Narrow" w:hAnsi="Arial Narrow"/>
          <w:sz w:val="22"/>
          <w:szCs w:val="22"/>
        </w:rPr>
        <w:br/>
      </w:r>
      <w:r w:rsidRPr="00FE6884">
        <w:rPr>
          <w:rFonts w:ascii="Arial Narrow" w:hAnsi="Arial Narrow"/>
          <w:sz w:val="22"/>
          <w:szCs w:val="22"/>
        </w:rPr>
        <w:t xml:space="preserve">na </w:t>
      </w:r>
      <w:r>
        <w:rPr>
          <w:rFonts w:ascii="Arial Narrow" w:hAnsi="Arial Narrow"/>
          <w:sz w:val="22"/>
          <w:szCs w:val="22"/>
        </w:rPr>
        <w:t>odnowionej</w:t>
      </w:r>
      <w:r w:rsidRPr="00FE6884">
        <w:rPr>
          <w:rFonts w:ascii="Arial Narrow" w:hAnsi="Arial Narrow"/>
          <w:sz w:val="22"/>
          <w:szCs w:val="22"/>
        </w:rPr>
        <w:t xml:space="preserve"> ulic</w:t>
      </w:r>
      <w:r>
        <w:rPr>
          <w:rFonts w:ascii="Arial Narrow" w:hAnsi="Arial Narrow"/>
          <w:sz w:val="22"/>
          <w:szCs w:val="22"/>
        </w:rPr>
        <w:t>y</w:t>
      </w:r>
      <w:r w:rsidRPr="00FE6884">
        <w:rPr>
          <w:rFonts w:ascii="Arial Narrow" w:hAnsi="Arial Narrow"/>
          <w:sz w:val="22"/>
          <w:szCs w:val="22"/>
        </w:rPr>
        <w:t xml:space="preserve"> ze wskazaniem charakterystycznych rzędnych niwelety nawierzchni i elementów drogowych, zmian materiałów nawierzchni drogowych, ewentualnych zmian w zakresie geometrii elementów drog</w:t>
      </w:r>
      <w:r>
        <w:rPr>
          <w:rFonts w:ascii="Arial Narrow" w:hAnsi="Arial Narrow"/>
          <w:sz w:val="22"/>
          <w:szCs w:val="22"/>
        </w:rPr>
        <w:t xml:space="preserve">owych, elementów odwodnienia - </w:t>
      </w:r>
      <w:r w:rsidRPr="00FE6884">
        <w:rPr>
          <w:rFonts w:ascii="Arial Narrow" w:hAnsi="Arial Narrow"/>
          <w:sz w:val="22"/>
          <w:szCs w:val="22"/>
        </w:rPr>
        <w:t xml:space="preserve">w ilości </w:t>
      </w:r>
      <w:r w:rsidR="0054686E">
        <w:rPr>
          <w:rFonts w:ascii="Arial Narrow" w:hAnsi="Arial Narrow"/>
          <w:sz w:val="22"/>
          <w:szCs w:val="22"/>
        </w:rPr>
        <w:t>3</w:t>
      </w:r>
      <w:r w:rsidRPr="00FE6884">
        <w:rPr>
          <w:rFonts w:ascii="Arial Narrow" w:hAnsi="Arial Narrow"/>
          <w:sz w:val="22"/>
          <w:szCs w:val="22"/>
        </w:rPr>
        <w:t xml:space="preserve"> egzemplarzy w wersji papierowej i </w:t>
      </w:r>
      <w:r w:rsidR="0054686E">
        <w:rPr>
          <w:rFonts w:ascii="Arial Narrow" w:hAnsi="Arial Narrow"/>
          <w:sz w:val="22"/>
          <w:szCs w:val="22"/>
        </w:rPr>
        <w:t>1</w:t>
      </w:r>
      <w:r w:rsidRPr="00FE6884">
        <w:rPr>
          <w:rFonts w:ascii="Arial Narrow" w:hAnsi="Arial Narrow"/>
          <w:sz w:val="22"/>
          <w:szCs w:val="22"/>
        </w:rPr>
        <w:t xml:space="preserve"> w formie cyfrowej na </w:t>
      </w:r>
      <w:r w:rsidR="00D27F9F">
        <w:rPr>
          <w:rFonts w:ascii="Arial Narrow" w:hAnsi="Arial Narrow"/>
          <w:sz w:val="22"/>
          <w:szCs w:val="22"/>
        </w:rPr>
        <w:t>nośniku cyfrowym typu pendrive</w:t>
      </w:r>
      <w:r w:rsidRPr="00FE6884">
        <w:rPr>
          <w:rFonts w:ascii="Arial Narrow" w:hAnsi="Arial Narrow"/>
          <w:sz w:val="22"/>
          <w:szCs w:val="22"/>
        </w:rPr>
        <w:t xml:space="preserve"> (w formacie pdf i </w:t>
      </w:r>
      <w:proofErr w:type="spellStart"/>
      <w:r w:rsidRPr="00FE6884">
        <w:rPr>
          <w:rFonts w:ascii="Arial Narrow" w:hAnsi="Arial Narrow"/>
          <w:sz w:val="22"/>
          <w:szCs w:val="22"/>
        </w:rPr>
        <w:t>dwg</w:t>
      </w:r>
      <w:proofErr w:type="spellEnd"/>
      <w:r w:rsidRPr="00FE6884">
        <w:rPr>
          <w:rFonts w:ascii="Arial Narrow" w:hAnsi="Arial Narrow"/>
          <w:sz w:val="22"/>
          <w:szCs w:val="22"/>
        </w:rPr>
        <w:t xml:space="preserve">) i zgłoszenie jej do Miejskiego Ośrodka Dokumentacji Geodezyjnej </w:t>
      </w:r>
      <w:r w:rsidR="004F01BA">
        <w:rPr>
          <w:rFonts w:ascii="Arial Narrow" w:hAnsi="Arial Narrow"/>
          <w:sz w:val="22"/>
          <w:szCs w:val="22"/>
        </w:rPr>
        <w:br/>
      </w:r>
      <w:r w:rsidRPr="00FE6884">
        <w:rPr>
          <w:rFonts w:ascii="Arial Narrow" w:hAnsi="Arial Narrow"/>
          <w:sz w:val="22"/>
          <w:szCs w:val="22"/>
        </w:rPr>
        <w:t>i Kartograficznej.</w:t>
      </w:r>
    </w:p>
    <w:p w14:paraId="44EB4BE4" w14:textId="77777777" w:rsidR="007C1A82" w:rsidRPr="0026572F" w:rsidRDefault="007C1A82" w:rsidP="009D39C7">
      <w:pPr>
        <w:numPr>
          <w:ilvl w:val="0"/>
          <w:numId w:val="24"/>
        </w:numPr>
        <w:tabs>
          <w:tab w:val="clear" w:pos="1070"/>
          <w:tab w:val="num" w:pos="709"/>
        </w:tabs>
        <w:spacing w:before="60"/>
        <w:ind w:left="709" w:hanging="283"/>
        <w:jc w:val="both"/>
        <w:rPr>
          <w:rFonts w:ascii="Arial Narrow" w:hAnsi="Arial Narrow"/>
          <w:sz w:val="22"/>
          <w:szCs w:val="22"/>
        </w:rPr>
      </w:pPr>
      <w:r w:rsidRPr="0026572F">
        <w:rPr>
          <w:rFonts w:ascii="Arial Narrow" w:hAnsi="Arial Narrow" w:cs="Arial"/>
          <w:sz w:val="22"/>
          <w:szCs w:val="22"/>
        </w:rPr>
        <w:t>Wykonanie inwentaryzacji elementów wskazanych przez Zamawiającego związanych z realizacją ewentualnych robót dodatkowych/koniecznych/zamiennych.</w:t>
      </w:r>
    </w:p>
    <w:p w14:paraId="11CB3B0E" w14:textId="109BDE39" w:rsidR="007C1A82" w:rsidRPr="0026572F" w:rsidRDefault="007C1A82" w:rsidP="005D3684">
      <w:pPr>
        <w:spacing w:before="240"/>
        <w:jc w:val="center"/>
        <w:rPr>
          <w:rFonts w:ascii="Arial Narrow" w:hAnsi="Arial Narrow" w:cs="Tahoma"/>
          <w:b/>
          <w:sz w:val="22"/>
          <w:szCs w:val="22"/>
        </w:rPr>
      </w:pPr>
      <w:r w:rsidRPr="0026572F">
        <w:rPr>
          <w:rFonts w:ascii="Arial Narrow" w:hAnsi="Arial Narrow" w:cs="Tahoma"/>
          <w:b/>
          <w:sz w:val="22"/>
          <w:szCs w:val="22"/>
        </w:rPr>
        <w:sym w:font="Arial Narrow" w:char="00A7"/>
      </w:r>
      <w:r w:rsidRPr="0026572F">
        <w:rPr>
          <w:rFonts w:ascii="Arial Narrow" w:hAnsi="Arial Narrow" w:cs="Tahoma"/>
          <w:b/>
          <w:sz w:val="22"/>
          <w:szCs w:val="22"/>
        </w:rPr>
        <w:t xml:space="preserve"> 2</w:t>
      </w:r>
    </w:p>
    <w:p w14:paraId="3CA537AA" w14:textId="164AA747" w:rsidR="007C1A82" w:rsidRDefault="007C1A82" w:rsidP="000B40E1">
      <w:pPr>
        <w:jc w:val="center"/>
        <w:rPr>
          <w:rFonts w:ascii="Arial Narrow" w:hAnsi="Arial Narrow" w:cs="Tahoma"/>
          <w:b/>
          <w:sz w:val="22"/>
          <w:szCs w:val="22"/>
          <w:u w:val="single"/>
        </w:rPr>
      </w:pPr>
      <w:r w:rsidRPr="0026572F">
        <w:rPr>
          <w:rFonts w:ascii="Arial Narrow" w:hAnsi="Arial Narrow" w:cs="Tahoma"/>
          <w:b/>
          <w:sz w:val="22"/>
          <w:szCs w:val="22"/>
          <w:u w:val="single"/>
        </w:rPr>
        <w:t>Wynagrodzenie</w:t>
      </w:r>
    </w:p>
    <w:p w14:paraId="1771CE41" w14:textId="77777777" w:rsidR="00DA4441" w:rsidRDefault="00DA4441" w:rsidP="000B40E1">
      <w:pPr>
        <w:jc w:val="center"/>
        <w:rPr>
          <w:rFonts w:ascii="Arial Narrow" w:hAnsi="Arial Narrow" w:cs="Tahoma"/>
          <w:b/>
          <w:sz w:val="22"/>
          <w:szCs w:val="22"/>
          <w:u w:val="single"/>
        </w:rPr>
      </w:pPr>
    </w:p>
    <w:p w14:paraId="29555BB6" w14:textId="77777777" w:rsidR="007C1A82" w:rsidRPr="0026572F" w:rsidRDefault="007C1A82" w:rsidP="00B97C27">
      <w:pPr>
        <w:numPr>
          <w:ilvl w:val="0"/>
          <w:numId w:val="5"/>
        </w:numPr>
        <w:tabs>
          <w:tab w:val="clear" w:pos="1500"/>
          <w:tab w:val="num" w:pos="360"/>
        </w:tabs>
        <w:spacing w:before="240"/>
        <w:ind w:left="357" w:hanging="357"/>
        <w:jc w:val="both"/>
        <w:rPr>
          <w:rFonts w:ascii="Arial Narrow" w:hAnsi="Arial Narrow"/>
          <w:sz w:val="22"/>
          <w:szCs w:val="22"/>
        </w:rPr>
      </w:pPr>
      <w:r w:rsidRPr="0026572F">
        <w:rPr>
          <w:rFonts w:ascii="Arial Narrow" w:hAnsi="Arial Narrow"/>
          <w:sz w:val="22"/>
          <w:szCs w:val="22"/>
        </w:rPr>
        <w:t>Za wykonanie przedmiotu umowy określonego w § 1 umowy, strony uzgadniają zgodnie z ofertą Wyk</w:t>
      </w:r>
      <w:r>
        <w:rPr>
          <w:rFonts w:ascii="Arial Narrow" w:hAnsi="Arial Narrow"/>
          <w:sz w:val="22"/>
          <w:szCs w:val="22"/>
        </w:rPr>
        <w:t xml:space="preserve">onawcy, następujące szacunkowe </w:t>
      </w:r>
      <w:r w:rsidRPr="0026572F">
        <w:rPr>
          <w:rFonts w:ascii="Arial Narrow" w:hAnsi="Arial Narrow"/>
          <w:sz w:val="22"/>
          <w:szCs w:val="22"/>
        </w:rPr>
        <w:t xml:space="preserve">wynagrodzenie: </w:t>
      </w:r>
    </w:p>
    <w:p w14:paraId="4AAC1E9F" w14:textId="77777777" w:rsidR="007C1A82" w:rsidRPr="0026572F" w:rsidRDefault="007C1A82">
      <w:pPr>
        <w:jc w:val="both"/>
        <w:rPr>
          <w:rFonts w:ascii="Arial Narrow" w:hAnsi="Arial Narrow"/>
          <w:sz w:val="22"/>
          <w:szCs w:val="22"/>
        </w:rPr>
      </w:pPr>
    </w:p>
    <w:p w14:paraId="481F9ADE" w14:textId="1AA0F8BC" w:rsidR="007C1A82" w:rsidRPr="0026572F" w:rsidRDefault="007C1A82" w:rsidP="00207D36">
      <w:pPr>
        <w:spacing w:before="120" w:line="276" w:lineRule="auto"/>
        <w:ind w:left="284"/>
        <w:rPr>
          <w:rFonts w:ascii="Arial Narrow" w:hAnsi="Arial Narrow"/>
          <w:sz w:val="22"/>
          <w:szCs w:val="22"/>
        </w:rPr>
      </w:pPr>
      <w:r w:rsidRPr="0026572F">
        <w:rPr>
          <w:rFonts w:ascii="Arial Narrow" w:hAnsi="Arial Narrow"/>
          <w:sz w:val="22"/>
          <w:szCs w:val="22"/>
        </w:rPr>
        <w:t xml:space="preserve">  kwota netto: </w:t>
      </w:r>
      <w:r w:rsidR="001171E9">
        <w:rPr>
          <w:rFonts w:ascii="Arial Narrow" w:hAnsi="Arial Narrow"/>
          <w:b/>
          <w:sz w:val="22"/>
          <w:szCs w:val="22"/>
        </w:rPr>
        <w:t xml:space="preserve">……………………….. </w:t>
      </w:r>
      <w:r w:rsidR="00481C03" w:rsidRPr="00481C03">
        <w:rPr>
          <w:rFonts w:ascii="Arial Narrow" w:hAnsi="Arial Narrow"/>
          <w:b/>
          <w:sz w:val="22"/>
          <w:szCs w:val="22"/>
        </w:rPr>
        <w:t>z</w:t>
      </w:r>
      <w:r w:rsidRPr="00481C03">
        <w:rPr>
          <w:rFonts w:ascii="Arial Narrow" w:hAnsi="Arial Narrow"/>
          <w:b/>
          <w:sz w:val="22"/>
          <w:szCs w:val="22"/>
        </w:rPr>
        <w:t xml:space="preserve">ł </w:t>
      </w:r>
      <w:r w:rsidRPr="0026572F">
        <w:rPr>
          <w:rFonts w:ascii="Arial Narrow" w:hAnsi="Arial Narrow"/>
          <w:sz w:val="22"/>
          <w:szCs w:val="22"/>
        </w:rPr>
        <w:t xml:space="preserve">+  podatek VAT  23 %  </w:t>
      </w:r>
      <w:r w:rsidR="001171E9">
        <w:rPr>
          <w:rFonts w:ascii="Arial Narrow" w:hAnsi="Arial Narrow"/>
          <w:b/>
          <w:sz w:val="22"/>
          <w:szCs w:val="22"/>
        </w:rPr>
        <w:t>…………………………</w:t>
      </w:r>
      <w:r w:rsidR="00481C03">
        <w:rPr>
          <w:rFonts w:ascii="Arial Narrow" w:hAnsi="Arial Narrow"/>
          <w:sz w:val="22"/>
          <w:szCs w:val="22"/>
        </w:rPr>
        <w:t xml:space="preserve"> </w:t>
      </w:r>
      <w:r w:rsidR="0031309B">
        <w:rPr>
          <w:rFonts w:ascii="Arial Narrow" w:hAnsi="Arial Narrow"/>
          <w:b/>
          <w:sz w:val="22"/>
          <w:szCs w:val="22"/>
        </w:rPr>
        <w:t xml:space="preserve"> </w:t>
      </w:r>
      <w:r w:rsidRPr="0026572F">
        <w:rPr>
          <w:rFonts w:ascii="Arial Narrow" w:hAnsi="Arial Narrow"/>
          <w:b/>
          <w:sz w:val="22"/>
          <w:szCs w:val="22"/>
        </w:rPr>
        <w:t>zł</w:t>
      </w:r>
    </w:p>
    <w:p w14:paraId="1E933F0D" w14:textId="22FA6007" w:rsidR="00DA4441" w:rsidRPr="0026572F" w:rsidRDefault="007C1A82" w:rsidP="00DA4441">
      <w:pPr>
        <w:spacing w:line="276" w:lineRule="auto"/>
        <w:ind w:left="360"/>
        <w:rPr>
          <w:rFonts w:ascii="Arial Narrow" w:hAnsi="Arial Narrow"/>
          <w:b/>
          <w:sz w:val="22"/>
          <w:szCs w:val="22"/>
        </w:rPr>
      </w:pPr>
      <w:r w:rsidRPr="0026572F">
        <w:rPr>
          <w:rFonts w:ascii="Arial Narrow" w:hAnsi="Arial Narrow"/>
          <w:b/>
          <w:sz w:val="22"/>
          <w:szCs w:val="22"/>
        </w:rPr>
        <w:t xml:space="preserve">kwota brutto </w:t>
      </w:r>
      <w:r>
        <w:rPr>
          <w:rFonts w:ascii="Arial Narrow" w:hAnsi="Arial Narrow"/>
          <w:b/>
          <w:sz w:val="22"/>
          <w:szCs w:val="22"/>
        </w:rPr>
        <w:t xml:space="preserve"> </w:t>
      </w:r>
      <w:r w:rsidR="001171E9">
        <w:rPr>
          <w:rFonts w:ascii="Arial Narrow" w:hAnsi="Arial Narrow"/>
          <w:b/>
          <w:sz w:val="22"/>
          <w:szCs w:val="22"/>
        </w:rPr>
        <w:t>……………………………..</w:t>
      </w:r>
      <w:r w:rsidR="0031309B" w:rsidRPr="0026572F">
        <w:rPr>
          <w:rFonts w:ascii="Arial Narrow" w:hAnsi="Arial Narrow"/>
          <w:b/>
          <w:sz w:val="22"/>
          <w:szCs w:val="22"/>
        </w:rPr>
        <w:t xml:space="preserve"> </w:t>
      </w:r>
      <w:r>
        <w:rPr>
          <w:rFonts w:ascii="Arial Narrow" w:hAnsi="Arial Narrow"/>
          <w:b/>
          <w:sz w:val="22"/>
          <w:szCs w:val="22"/>
        </w:rPr>
        <w:t xml:space="preserve"> </w:t>
      </w:r>
      <w:r w:rsidRPr="0026572F">
        <w:rPr>
          <w:rFonts w:ascii="Arial Narrow" w:hAnsi="Arial Narrow"/>
          <w:b/>
          <w:sz w:val="22"/>
          <w:szCs w:val="22"/>
        </w:rPr>
        <w:t xml:space="preserve">zł </w:t>
      </w:r>
    </w:p>
    <w:p w14:paraId="312C422F" w14:textId="73B79582" w:rsidR="007C1A82" w:rsidRDefault="007C1A82" w:rsidP="00B624D5">
      <w:pPr>
        <w:spacing w:line="276" w:lineRule="auto"/>
        <w:ind w:left="360"/>
        <w:rPr>
          <w:rFonts w:ascii="Arial Narrow" w:hAnsi="Arial Narrow"/>
          <w:sz w:val="22"/>
          <w:szCs w:val="22"/>
        </w:rPr>
      </w:pPr>
      <w:r w:rsidRPr="0026572F">
        <w:rPr>
          <w:rFonts w:ascii="Arial Narrow" w:hAnsi="Arial Narrow"/>
          <w:sz w:val="22"/>
          <w:szCs w:val="22"/>
        </w:rPr>
        <w:t xml:space="preserve">słownie brutto: </w:t>
      </w:r>
      <w:r w:rsidR="001171E9">
        <w:rPr>
          <w:rFonts w:ascii="Arial Narrow" w:hAnsi="Arial Narrow"/>
          <w:sz w:val="22"/>
          <w:szCs w:val="22"/>
        </w:rPr>
        <w:t>………………………………………………………………………….</w:t>
      </w:r>
      <w:r w:rsidR="004F4813">
        <w:rPr>
          <w:rFonts w:ascii="Arial Narrow" w:hAnsi="Arial Narrow"/>
          <w:sz w:val="22"/>
          <w:szCs w:val="22"/>
        </w:rPr>
        <w:t xml:space="preserve"> </w:t>
      </w:r>
      <w:r>
        <w:rPr>
          <w:rFonts w:ascii="Arial Narrow" w:hAnsi="Arial Narrow"/>
          <w:sz w:val="22"/>
          <w:szCs w:val="22"/>
        </w:rPr>
        <w:t xml:space="preserve">i </w:t>
      </w:r>
      <w:r w:rsidR="001171E9">
        <w:rPr>
          <w:rFonts w:ascii="Arial Narrow" w:hAnsi="Arial Narrow"/>
          <w:sz w:val="22"/>
          <w:szCs w:val="22"/>
        </w:rPr>
        <w:t>…..</w:t>
      </w:r>
      <w:r w:rsidRPr="0026572F">
        <w:rPr>
          <w:rFonts w:ascii="Arial Narrow" w:hAnsi="Arial Narrow"/>
          <w:sz w:val="22"/>
          <w:szCs w:val="22"/>
        </w:rPr>
        <w:t>/100</w:t>
      </w:r>
      <w:r>
        <w:rPr>
          <w:rFonts w:ascii="Arial Narrow" w:hAnsi="Arial Narrow"/>
          <w:sz w:val="22"/>
          <w:szCs w:val="22"/>
        </w:rPr>
        <w:t>.</w:t>
      </w:r>
    </w:p>
    <w:p w14:paraId="2B7EC84E" w14:textId="77777777" w:rsidR="00DA4441" w:rsidRPr="0026572F" w:rsidRDefault="00DA4441" w:rsidP="00B624D5">
      <w:pPr>
        <w:spacing w:line="276" w:lineRule="auto"/>
        <w:ind w:left="360"/>
        <w:rPr>
          <w:rFonts w:ascii="Arial Narrow" w:hAnsi="Arial Narrow"/>
          <w:sz w:val="22"/>
          <w:szCs w:val="22"/>
        </w:rPr>
      </w:pPr>
    </w:p>
    <w:p w14:paraId="09F3D16E" w14:textId="77777777" w:rsidR="007C1A82" w:rsidRPr="0026572F" w:rsidRDefault="007C1A82" w:rsidP="0026503F">
      <w:pPr>
        <w:numPr>
          <w:ilvl w:val="0"/>
          <w:numId w:val="5"/>
        </w:numPr>
        <w:tabs>
          <w:tab w:val="clear" w:pos="1500"/>
          <w:tab w:val="num" w:pos="360"/>
        </w:tabs>
        <w:ind w:left="357" w:hanging="357"/>
        <w:jc w:val="both"/>
        <w:rPr>
          <w:rFonts w:ascii="Arial Narrow" w:hAnsi="Arial Narrow"/>
          <w:sz w:val="22"/>
          <w:szCs w:val="22"/>
        </w:rPr>
      </w:pPr>
      <w:r w:rsidRPr="0026572F">
        <w:rPr>
          <w:rFonts w:ascii="Arial Narrow" w:hAnsi="Arial Narrow"/>
          <w:sz w:val="22"/>
          <w:szCs w:val="22"/>
        </w:rPr>
        <w:t xml:space="preserve">Kwota określona w </w:t>
      </w:r>
      <w:r w:rsidRPr="0026572F">
        <w:rPr>
          <w:rFonts w:ascii="Arial Narrow" w:hAnsi="Arial Narrow" w:cs="Arial"/>
          <w:sz w:val="22"/>
          <w:szCs w:val="22"/>
        </w:rPr>
        <w:t xml:space="preserve">§ 2 </w:t>
      </w:r>
      <w:r w:rsidRPr="0026572F">
        <w:rPr>
          <w:rFonts w:ascii="Arial Narrow" w:hAnsi="Arial Narrow"/>
          <w:sz w:val="22"/>
          <w:szCs w:val="22"/>
        </w:rPr>
        <w:t>ust. 1 umowy zawiera koszty:</w:t>
      </w:r>
    </w:p>
    <w:p w14:paraId="69B61FF5" w14:textId="4DEE5C36" w:rsidR="007C1A82" w:rsidRDefault="007C1A82" w:rsidP="00B97C27">
      <w:pPr>
        <w:tabs>
          <w:tab w:val="num" w:pos="1560"/>
          <w:tab w:val="num" w:pos="1843"/>
        </w:tabs>
        <w:spacing w:before="60"/>
        <w:ind w:left="567" w:hanging="283"/>
        <w:jc w:val="both"/>
        <w:rPr>
          <w:rFonts w:ascii="Arial Narrow" w:hAnsi="Arial Narrow" w:cs="Arial"/>
          <w:b/>
          <w:sz w:val="22"/>
          <w:szCs w:val="22"/>
        </w:rPr>
      </w:pPr>
      <w:r w:rsidRPr="0026572F">
        <w:rPr>
          <w:rFonts w:ascii="Arial Narrow" w:hAnsi="Arial Narrow" w:cs="Arial"/>
          <w:sz w:val="22"/>
          <w:szCs w:val="22"/>
        </w:rPr>
        <w:t xml:space="preserve">1) </w:t>
      </w:r>
      <w:r>
        <w:rPr>
          <w:rFonts w:ascii="Arial Narrow" w:hAnsi="Arial Narrow" w:cs="Arial"/>
          <w:sz w:val="22"/>
          <w:szCs w:val="22"/>
        </w:rPr>
        <w:tab/>
      </w:r>
      <w:r w:rsidRPr="0026572F">
        <w:rPr>
          <w:rFonts w:ascii="Arial Narrow" w:hAnsi="Arial Narrow" w:cs="Arial"/>
          <w:sz w:val="22"/>
          <w:szCs w:val="22"/>
        </w:rPr>
        <w:t>Wykonania robót budowlanych określonych w przedmiocie umowy wynikających z przedmiarów robót</w:t>
      </w:r>
      <w:r w:rsidR="00C349EE">
        <w:rPr>
          <w:rFonts w:ascii="Arial Narrow" w:hAnsi="Arial Narrow" w:cs="Arial"/>
          <w:sz w:val="22"/>
          <w:szCs w:val="22"/>
        </w:rPr>
        <w:t>,</w:t>
      </w:r>
      <w:r w:rsidRPr="0026572F">
        <w:rPr>
          <w:rFonts w:ascii="Arial Narrow" w:hAnsi="Arial Narrow" w:cs="Arial"/>
          <w:sz w:val="22"/>
          <w:szCs w:val="22"/>
        </w:rPr>
        <w:t xml:space="preserve"> a także wykonanie nie ujętych w dokumentacji prac, czynności i innych obowiązków wynikających z niniejszej umowy,  </w:t>
      </w:r>
      <w:r>
        <w:rPr>
          <w:rFonts w:ascii="Arial Narrow" w:hAnsi="Arial Narrow" w:cs="Arial"/>
          <w:sz w:val="22"/>
          <w:szCs w:val="22"/>
        </w:rPr>
        <w:br/>
      </w:r>
      <w:r w:rsidRPr="0026572F">
        <w:rPr>
          <w:rFonts w:ascii="Arial Narrow" w:hAnsi="Arial Narrow" w:cs="Arial"/>
          <w:sz w:val="22"/>
          <w:szCs w:val="22"/>
        </w:rPr>
        <w:t xml:space="preserve">a niezbędnych do </w:t>
      </w:r>
      <w:r>
        <w:rPr>
          <w:rFonts w:ascii="Arial Narrow" w:hAnsi="Arial Narrow" w:cs="Arial"/>
          <w:sz w:val="22"/>
          <w:szCs w:val="22"/>
        </w:rPr>
        <w:t xml:space="preserve">wykonania zadania tj. między </w:t>
      </w:r>
      <w:r w:rsidRPr="0026572F">
        <w:rPr>
          <w:rFonts w:ascii="Arial Narrow" w:hAnsi="Arial Narrow" w:cs="Arial"/>
          <w:sz w:val="22"/>
          <w:szCs w:val="22"/>
        </w:rPr>
        <w:t xml:space="preserve">innymi: roboty przygotowawcze, porządkowe, zagospodarowanie placu budowy, utrzymanie zaplecza, placu budowy w tym również doprowadzenie wody, energii elektrycznej </w:t>
      </w:r>
      <w:r w:rsidR="004F01BA">
        <w:rPr>
          <w:rFonts w:ascii="Arial Narrow" w:hAnsi="Arial Narrow" w:cs="Arial"/>
          <w:sz w:val="22"/>
          <w:szCs w:val="22"/>
        </w:rPr>
        <w:br/>
      </w:r>
      <w:r w:rsidRPr="0026572F">
        <w:rPr>
          <w:rFonts w:ascii="Arial Narrow" w:hAnsi="Arial Narrow" w:cs="Arial"/>
          <w:sz w:val="22"/>
          <w:szCs w:val="22"/>
        </w:rPr>
        <w:t>do placu budowy, niezbędne zabezpieczenia, dopuszczenie do czynnych urządzeń (m.in. włączenia i wyłączenia linii elektroe</w:t>
      </w:r>
      <w:r>
        <w:rPr>
          <w:rFonts w:ascii="Arial Narrow" w:hAnsi="Arial Narrow" w:cs="Arial"/>
          <w:sz w:val="22"/>
          <w:szCs w:val="22"/>
        </w:rPr>
        <w:t>nergetycznych) oraz wyposażenie</w:t>
      </w:r>
      <w:r w:rsidRPr="0026572F">
        <w:rPr>
          <w:rFonts w:ascii="Arial Narrow" w:hAnsi="Arial Narrow" w:cs="Arial"/>
          <w:sz w:val="22"/>
          <w:szCs w:val="22"/>
        </w:rPr>
        <w:t xml:space="preserve"> obiektów w instalacje i urządzenia techniczne zapewniające możliwość korzystania z nich zgodnie z ich przeznaczeniem,</w:t>
      </w:r>
    </w:p>
    <w:p w14:paraId="0AF4E049" w14:textId="2E192116" w:rsidR="007C1A82" w:rsidRPr="0026572F" w:rsidRDefault="007C1A82" w:rsidP="00B97C27">
      <w:pPr>
        <w:spacing w:before="60"/>
        <w:ind w:left="567" w:hanging="283"/>
        <w:jc w:val="both"/>
        <w:rPr>
          <w:rFonts w:ascii="Arial Narrow" w:hAnsi="Arial Narrow" w:cs="Arial"/>
          <w:sz w:val="22"/>
          <w:szCs w:val="22"/>
        </w:rPr>
      </w:pPr>
      <w:r w:rsidRPr="0026572F">
        <w:rPr>
          <w:rFonts w:ascii="Arial Narrow" w:hAnsi="Arial Narrow" w:cs="Arial"/>
          <w:sz w:val="22"/>
          <w:szCs w:val="22"/>
        </w:rPr>
        <w:t xml:space="preserve">2) </w:t>
      </w:r>
      <w:r>
        <w:rPr>
          <w:rFonts w:ascii="Arial Narrow" w:hAnsi="Arial Narrow" w:cs="Arial"/>
          <w:sz w:val="22"/>
          <w:szCs w:val="22"/>
        </w:rPr>
        <w:tab/>
      </w:r>
      <w:r w:rsidRPr="0026572F">
        <w:rPr>
          <w:rFonts w:ascii="Arial Narrow" w:hAnsi="Arial Narrow" w:cs="Arial"/>
          <w:sz w:val="22"/>
          <w:szCs w:val="22"/>
        </w:rPr>
        <w:t>Obsługi inwentaryzacji geodezyjnej wykonanych robót</w:t>
      </w:r>
      <w:r>
        <w:rPr>
          <w:rFonts w:ascii="Arial Narrow" w:hAnsi="Arial Narrow" w:cs="Arial"/>
          <w:sz w:val="22"/>
          <w:szCs w:val="22"/>
        </w:rPr>
        <w:t xml:space="preserve"> w zakresie określonym w §</w:t>
      </w:r>
      <w:r w:rsidR="00DD2EA2">
        <w:rPr>
          <w:rFonts w:ascii="Arial Narrow" w:hAnsi="Arial Narrow" w:cs="Arial"/>
          <w:sz w:val="22"/>
          <w:szCs w:val="22"/>
        </w:rPr>
        <w:t xml:space="preserve"> </w:t>
      </w:r>
      <w:r>
        <w:rPr>
          <w:rFonts w:ascii="Arial Narrow" w:hAnsi="Arial Narrow" w:cs="Arial"/>
          <w:sz w:val="22"/>
          <w:szCs w:val="22"/>
        </w:rPr>
        <w:t>1 ust. 4</w:t>
      </w:r>
      <w:r w:rsidRPr="0026572F">
        <w:rPr>
          <w:rFonts w:ascii="Arial Narrow" w:hAnsi="Arial Narrow" w:cs="Arial"/>
          <w:sz w:val="22"/>
          <w:szCs w:val="22"/>
        </w:rPr>
        <w:t>:</w:t>
      </w:r>
    </w:p>
    <w:p w14:paraId="6F4D01AC" w14:textId="4E3EBAC6" w:rsidR="007C1A82" w:rsidRPr="00FC7EF2" w:rsidRDefault="007C1A82" w:rsidP="00FC7EF2">
      <w:pPr>
        <w:spacing w:before="60"/>
        <w:ind w:left="567" w:hanging="283"/>
        <w:jc w:val="both"/>
        <w:rPr>
          <w:rFonts w:ascii="Arial Narrow" w:hAnsi="Arial Narrow"/>
          <w:sz w:val="22"/>
          <w:szCs w:val="22"/>
        </w:rPr>
      </w:pPr>
      <w:r w:rsidRPr="0026572F">
        <w:rPr>
          <w:rFonts w:ascii="Arial Narrow" w:hAnsi="Arial Narrow" w:cs="Arial"/>
          <w:sz w:val="22"/>
          <w:szCs w:val="22"/>
        </w:rPr>
        <w:t xml:space="preserve">3) </w:t>
      </w:r>
      <w:r>
        <w:rPr>
          <w:rFonts w:ascii="Arial Narrow" w:hAnsi="Arial Narrow" w:cs="Arial"/>
          <w:sz w:val="22"/>
          <w:szCs w:val="22"/>
        </w:rPr>
        <w:tab/>
      </w:r>
      <w:r w:rsidRPr="0026572F">
        <w:rPr>
          <w:rFonts w:ascii="Arial Narrow" w:hAnsi="Arial Narrow" w:cs="Arial"/>
          <w:sz w:val="22"/>
          <w:szCs w:val="22"/>
        </w:rPr>
        <w:t xml:space="preserve">Wykonania badań i sprawdzeń parametrów technicznych, technologicznych i jakościowych wykonanych elementów dróg pod względem zgodności </w:t>
      </w:r>
      <w:r w:rsidR="00EB7B8B">
        <w:rPr>
          <w:rFonts w:ascii="Arial Narrow" w:hAnsi="Arial Narrow" w:cs="Arial"/>
          <w:sz w:val="22"/>
          <w:szCs w:val="22"/>
        </w:rPr>
        <w:t>z</w:t>
      </w:r>
      <w:r w:rsidRPr="0026572F">
        <w:rPr>
          <w:rFonts w:ascii="Arial Narrow" w:hAnsi="Arial Narrow" w:cs="Arial"/>
          <w:sz w:val="22"/>
          <w:szCs w:val="22"/>
        </w:rPr>
        <w:t xml:space="preserve"> normami i obowiązującymi przepisami w tym zakresie. </w:t>
      </w:r>
      <w:r w:rsidRPr="00C21214">
        <w:rPr>
          <w:rFonts w:ascii="Arial Narrow" w:hAnsi="Arial Narrow"/>
          <w:sz w:val="22"/>
          <w:szCs w:val="22"/>
        </w:rPr>
        <w:t>Wykonawca musi zapewnić i pokryć koszty nadzorów i odbiorów wymaganych przez gestorów sieci i właścicieli urządzeń</w:t>
      </w:r>
      <w:r w:rsidR="00ED6E16">
        <w:rPr>
          <w:rFonts w:ascii="Arial Narrow" w:hAnsi="Arial Narrow"/>
          <w:sz w:val="22"/>
          <w:szCs w:val="22"/>
        </w:rPr>
        <w:t xml:space="preserve"> </w:t>
      </w:r>
      <w:r w:rsidRPr="00C21214">
        <w:rPr>
          <w:rFonts w:ascii="Arial Narrow" w:hAnsi="Arial Narrow"/>
          <w:sz w:val="22"/>
          <w:szCs w:val="22"/>
        </w:rPr>
        <w:t>przebudowywanych</w:t>
      </w:r>
      <w:r>
        <w:rPr>
          <w:rFonts w:ascii="Arial Narrow" w:hAnsi="Arial Narrow"/>
          <w:sz w:val="22"/>
          <w:szCs w:val="22"/>
        </w:rPr>
        <w:t xml:space="preserve"> lub regulowanych wysokościowo.</w:t>
      </w:r>
    </w:p>
    <w:p w14:paraId="78460351" w14:textId="4C5473DC" w:rsidR="007C1A82" w:rsidRPr="00A21446" w:rsidRDefault="007C1A82" w:rsidP="00457FCB">
      <w:pPr>
        <w:tabs>
          <w:tab w:val="num" w:pos="1560"/>
          <w:tab w:val="num" w:pos="1843"/>
        </w:tabs>
        <w:spacing w:before="60"/>
        <w:ind w:left="567" w:hanging="283"/>
        <w:jc w:val="both"/>
        <w:rPr>
          <w:rFonts w:ascii="Arial Narrow" w:hAnsi="Arial Narrow" w:cs="Arial"/>
          <w:sz w:val="22"/>
          <w:szCs w:val="22"/>
        </w:rPr>
      </w:pPr>
      <w:r w:rsidRPr="00A21446">
        <w:rPr>
          <w:rFonts w:ascii="Arial Narrow" w:hAnsi="Arial Narrow" w:cs="Arial"/>
          <w:sz w:val="22"/>
          <w:szCs w:val="22"/>
        </w:rPr>
        <w:t xml:space="preserve">4) </w:t>
      </w:r>
      <w:r w:rsidRPr="00A21446">
        <w:rPr>
          <w:rFonts w:ascii="Arial Narrow" w:hAnsi="Arial Narrow" w:cs="Arial"/>
          <w:sz w:val="22"/>
          <w:szCs w:val="22"/>
        </w:rPr>
        <w:tab/>
      </w:r>
      <w:r w:rsidR="006908AE">
        <w:rPr>
          <w:rFonts w:ascii="Arial Narrow" w:hAnsi="Arial Narrow" w:cs="Arial"/>
          <w:sz w:val="22"/>
          <w:szCs w:val="22"/>
        </w:rPr>
        <w:t>W</w:t>
      </w:r>
      <w:r w:rsidR="006908AE" w:rsidRPr="0026572F">
        <w:rPr>
          <w:rFonts w:ascii="Arial Narrow" w:hAnsi="Arial Narrow" w:cs="Arial"/>
          <w:sz w:val="22"/>
          <w:szCs w:val="22"/>
        </w:rPr>
        <w:t xml:space="preserve">ykonania projektów </w:t>
      </w:r>
      <w:r w:rsidR="006908AE">
        <w:rPr>
          <w:rFonts w:ascii="Arial Narrow" w:hAnsi="Arial Narrow" w:cs="Arial"/>
          <w:sz w:val="22"/>
          <w:szCs w:val="22"/>
        </w:rPr>
        <w:t xml:space="preserve">tymczasowej organizacji ruchu na czas realizacji robót budowlanych </w:t>
      </w:r>
      <w:r w:rsidR="006908AE" w:rsidRPr="0026572F">
        <w:rPr>
          <w:rFonts w:ascii="Arial Narrow" w:hAnsi="Arial Narrow" w:cs="Arial"/>
          <w:sz w:val="22"/>
          <w:szCs w:val="22"/>
        </w:rPr>
        <w:t>wraz z wykonaniem tego oznakowania</w:t>
      </w:r>
      <w:r w:rsidR="006908AE">
        <w:rPr>
          <w:rFonts w:ascii="Arial Narrow" w:hAnsi="Arial Narrow" w:cs="Arial"/>
          <w:sz w:val="22"/>
          <w:szCs w:val="22"/>
        </w:rPr>
        <w:t xml:space="preserve">, a także koszty </w:t>
      </w:r>
      <w:r w:rsidR="006908AE" w:rsidRPr="00A21446">
        <w:rPr>
          <w:rFonts w:ascii="Arial Narrow" w:hAnsi="Arial Narrow" w:cs="Arial"/>
          <w:sz w:val="22"/>
          <w:szCs w:val="22"/>
        </w:rPr>
        <w:t>zapewnienia dojazdów, objazdów, dojść,  przejść,  zabezpieczeń  i oznakowania objazdów zgodnie  z wykonanym przez Wykonawcę projektem czasowej organizacji ruchu.</w:t>
      </w:r>
      <w:r w:rsidR="006908AE">
        <w:rPr>
          <w:rFonts w:ascii="Arial Narrow" w:hAnsi="Arial Narrow" w:cs="Arial"/>
          <w:sz w:val="22"/>
          <w:szCs w:val="22"/>
        </w:rPr>
        <w:t xml:space="preserve"> Wszelkie projekty tymczasowej organizacji ruchu musza być zaopiniowane przez Policję</w:t>
      </w:r>
      <w:r w:rsidR="006908AE" w:rsidRPr="0026572F">
        <w:rPr>
          <w:rFonts w:ascii="Arial Narrow" w:hAnsi="Arial Narrow" w:cs="Arial"/>
          <w:sz w:val="22"/>
          <w:szCs w:val="22"/>
        </w:rPr>
        <w:t xml:space="preserve"> oraz zatwierdzon</w:t>
      </w:r>
      <w:r w:rsidR="006908AE">
        <w:rPr>
          <w:rFonts w:ascii="Arial Narrow" w:hAnsi="Arial Narrow" w:cs="Arial"/>
          <w:sz w:val="22"/>
          <w:szCs w:val="22"/>
        </w:rPr>
        <w:t>e</w:t>
      </w:r>
      <w:r w:rsidR="006908AE" w:rsidRPr="0026572F">
        <w:rPr>
          <w:rFonts w:ascii="Arial Narrow" w:hAnsi="Arial Narrow" w:cs="Arial"/>
          <w:sz w:val="22"/>
          <w:szCs w:val="22"/>
        </w:rPr>
        <w:t xml:space="preserve"> przez organ zarządzający ruchem</w:t>
      </w:r>
      <w:r w:rsidR="006908AE">
        <w:rPr>
          <w:rFonts w:ascii="Arial Narrow" w:hAnsi="Arial Narrow" w:cs="Arial"/>
          <w:sz w:val="22"/>
          <w:szCs w:val="22"/>
        </w:rPr>
        <w:t xml:space="preserve">. </w:t>
      </w:r>
    </w:p>
    <w:p w14:paraId="30FA208E" w14:textId="7EF6AF07" w:rsidR="007C1A82" w:rsidRPr="0026572F" w:rsidRDefault="006908AE" w:rsidP="00361E88">
      <w:pPr>
        <w:tabs>
          <w:tab w:val="num" w:pos="1560"/>
          <w:tab w:val="num" w:pos="1843"/>
        </w:tabs>
        <w:spacing w:before="60"/>
        <w:ind w:left="567" w:hanging="283"/>
        <w:jc w:val="both"/>
        <w:rPr>
          <w:rFonts w:ascii="Arial Narrow" w:hAnsi="Arial Narrow" w:cs="Arial"/>
          <w:sz w:val="22"/>
          <w:szCs w:val="22"/>
        </w:rPr>
      </w:pPr>
      <w:r>
        <w:rPr>
          <w:rFonts w:ascii="Arial Narrow" w:hAnsi="Arial Narrow" w:cs="Arial"/>
          <w:sz w:val="22"/>
          <w:szCs w:val="22"/>
        </w:rPr>
        <w:t>5)</w:t>
      </w:r>
      <w:r w:rsidR="00DC5955">
        <w:rPr>
          <w:rFonts w:ascii="Arial Narrow" w:hAnsi="Arial Narrow" w:cs="Arial"/>
          <w:sz w:val="22"/>
          <w:szCs w:val="22"/>
        </w:rPr>
        <w:t xml:space="preserve"> </w:t>
      </w:r>
      <w:r w:rsidR="007C1A82" w:rsidRPr="0026572F">
        <w:rPr>
          <w:rFonts w:ascii="Arial Narrow" w:hAnsi="Arial Narrow" w:cs="Arial"/>
          <w:sz w:val="22"/>
          <w:szCs w:val="22"/>
        </w:rPr>
        <w:t>Odtworzenia konstrukcji chodników, zjazdów, jezdni i i</w:t>
      </w:r>
      <w:r w:rsidR="007C1A82">
        <w:rPr>
          <w:rFonts w:ascii="Arial Narrow" w:hAnsi="Arial Narrow" w:cs="Arial"/>
          <w:sz w:val="22"/>
          <w:szCs w:val="22"/>
        </w:rPr>
        <w:t xml:space="preserve">nnych utwardzonych nawierzchni </w:t>
      </w:r>
      <w:r w:rsidR="007C1A82" w:rsidRPr="0026572F">
        <w:rPr>
          <w:rFonts w:ascii="Arial Narrow" w:hAnsi="Arial Narrow" w:cs="Arial"/>
          <w:sz w:val="22"/>
          <w:szCs w:val="22"/>
        </w:rPr>
        <w:t>drogowych oraz koszty przywrócenia pozostałych terenów do stanu pierwotnego.</w:t>
      </w:r>
    </w:p>
    <w:p w14:paraId="3818BD2C" w14:textId="2E2D507F" w:rsidR="00DA4441" w:rsidRDefault="007C1A82" w:rsidP="00DA4441">
      <w:pPr>
        <w:spacing w:before="60"/>
        <w:ind w:left="567" w:hanging="283"/>
        <w:jc w:val="both"/>
        <w:rPr>
          <w:rFonts w:ascii="Arial Narrow" w:hAnsi="Arial Narrow" w:cs="Arial"/>
          <w:sz w:val="22"/>
          <w:szCs w:val="22"/>
        </w:rPr>
      </w:pPr>
      <w:r w:rsidRPr="0026572F">
        <w:rPr>
          <w:rFonts w:ascii="Arial Narrow" w:hAnsi="Arial Narrow" w:cs="Arial"/>
          <w:sz w:val="22"/>
          <w:szCs w:val="22"/>
        </w:rPr>
        <w:t xml:space="preserve">6) </w:t>
      </w:r>
      <w:r>
        <w:rPr>
          <w:rFonts w:ascii="Arial Narrow" w:hAnsi="Arial Narrow" w:cs="Arial"/>
          <w:sz w:val="22"/>
          <w:szCs w:val="22"/>
        </w:rPr>
        <w:tab/>
      </w:r>
      <w:r w:rsidRPr="0026572F">
        <w:rPr>
          <w:rFonts w:ascii="Arial Narrow" w:hAnsi="Arial Narrow" w:cs="Arial"/>
          <w:sz w:val="22"/>
          <w:szCs w:val="22"/>
        </w:rPr>
        <w:t>Realizacji czynności związanych z utrzymaniem ruchu drogowego, w tym realizację tymczaso</w:t>
      </w:r>
      <w:r>
        <w:rPr>
          <w:rFonts w:ascii="Arial Narrow" w:hAnsi="Arial Narrow" w:cs="Arial"/>
          <w:sz w:val="22"/>
          <w:szCs w:val="22"/>
        </w:rPr>
        <w:t xml:space="preserve">wych przejazdów </w:t>
      </w:r>
      <w:r>
        <w:rPr>
          <w:rFonts w:ascii="Arial Narrow" w:hAnsi="Arial Narrow" w:cs="Arial"/>
          <w:sz w:val="22"/>
          <w:szCs w:val="22"/>
        </w:rPr>
        <w:br/>
      </w:r>
      <w:r w:rsidRPr="0026572F">
        <w:rPr>
          <w:rFonts w:ascii="Arial Narrow" w:hAnsi="Arial Narrow" w:cs="Arial"/>
          <w:sz w:val="22"/>
          <w:szCs w:val="22"/>
        </w:rPr>
        <w:t>i przejść dla ruchu pieszego oraz zabezpieczenie objazdów, powiadomienie</w:t>
      </w:r>
      <w:r w:rsidR="006908AE">
        <w:rPr>
          <w:rFonts w:ascii="Arial Narrow" w:hAnsi="Arial Narrow" w:cs="Arial"/>
          <w:sz w:val="22"/>
          <w:szCs w:val="22"/>
        </w:rPr>
        <w:t>m</w:t>
      </w:r>
      <w:r w:rsidRPr="0026572F">
        <w:rPr>
          <w:rFonts w:ascii="Arial Narrow" w:hAnsi="Arial Narrow" w:cs="Arial"/>
          <w:sz w:val="22"/>
          <w:szCs w:val="22"/>
        </w:rPr>
        <w:t xml:space="preserve"> mieszkańców o zmianach organizacji ruchu i czasowych </w:t>
      </w:r>
      <w:proofErr w:type="spellStart"/>
      <w:r w:rsidRPr="0026572F">
        <w:rPr>
          <w:rFonts w:ascii="Arial Narrow" w:hAnsi="Arial Narrow" w:cs="Arial"/>
          <w:sz w:val="22"/>
          <w:szCs w:val="22"/>
        </w:rPr>
        <w:t>wyłączeniach</w:t>
      </w:r>
      <w:proofErr w:type="spellEnd"/>
      <w:r w:rsidRPr="0026572F">
        <w:rPr>
          <w:rFonts w:ascii="Arial Narrow" w:hAnsi="Arial Narrow" w:cs="Arial"/>
          <w:sz w:val="22"/>
          <w:szCs w:val="22"/>
        </w:rPr>
        <w:t xml:space="preserve"> z ruchu przez zamieszczenie w miejscach ogólnodostępnych og</w:t>
      </w:r>
      <w:r>
        <w:rPr>
          <w:rFonts w:ascii="Arial Narrow" w:hAnsi="Arial Narrow" w:cs="Arial"/>
          <w:sz w:val="22"/>
          <w:szCs w:val="22"/>
        </w:rPr>
        <w:t xml:space="preserve">łoszeń </w:t>
      </w:r>
      <w:r>
        <w:rPr>
          <w:rFonts w:ascii="Arial Narrow" w:hAnsi="Arial Narrow" w:cs="Arial"/>
          <w:sz w:val="22"/>
          <w:szCs w:val="22"/>
        </w:rPr>
        <w:br/>
      </w:r>
      <w:r w:rsidRPr="0026572F">
        <w:rPr>
          <w:rFonts w:ascii="Arial Narrow" w:hAnsi="Arial Narrow" w:cs="Arial"/>
          <w:sz w:val="22"/>
          <w:szCs w:val="22"/>
        </w:rPr>
        <w:t>i zawiadomień dla mieszkańców w ich bezpośrednim miejscu zamieszkania oraz przekazywanie tych informacji Zamawiającemu.</w:t>
      </w:r>
      <w:r w:rsidR="004F01BA">
        <w:rPr>
          <w:rFonts w:ascii="Arial Narrow" w:hAnsi="Arial Narrow" w:cs="Arial"/>
          <w:sz w:val="22"/>
          <w:szCs w:val="22"/>
        </w:rPr>
        <w:t xml:space="preserve"> </w:t>
      </w:r>
      <w:r w:rsidR="00DA4441">
        <w:rPr>
          <w:rFonts w:ascii="Arial Narrow" w:hAnsi="Arial Narrow" w:cs="Arial"/>
          <w:b/>
          <w:bCs/>
          <w:sz w:val="22"/>
          <w:szCs w:val="22"/>
        </w:rPr>
        <w:t>R</w:t>
      </w:r>
      <w:r w:rsidR="00DA4441">
        <w:rPr>
          <w:rFonts w:ascii="Arial Narrow" w:hAnsi="Arial Narrow"/>
          <w:b/>
          <w:bCs/>
          <w:sz w:val="22"/>
          <w:szCs w:val="22"/>
        </w:rPr>
        <w:t>oboty wymagające zajęcia pasa ruchu na rondzie oraz wyłączające poszczególne relacje na rondzie powinny być prowadzone wyłącznie w godzinach nocnych od 21 do 5, w uzasadnionych przypadkach w innych godzinach uzgodnionych z Zamawiającym.</w:t>
      </w:r>
    </w:p>
    <w:p w14:paraId="1A1A8C13" w14:textId="53E6F488" w:rsidR="007C1A82" w:rsidRDefault="007C1A82" w:rsidP="00567D27">
      <w:pPr>
        <w:spacing w:before="60"/>
        <w:ind w:left="567" w:hanging="283"/>
        <w:jc w:val="both"/>
        <w:rPr>
          <w:rFonts w:ascii="Arial Narrow" w:hAnsi="Arial Narrow" w:cs="Arial"/>
          <w:sz w:val="22"/>
          <w:szCs w:val="22"/>
        </w:rPr>
      </w:pPr>
      <w:r w:rsidRPr="0026572F">
        <w:rPr>
          <w:rFonts w:ascii="Arial Narrow" w:hAnsi="Arial Narrow" w:cs="Arial"/>
          <w:sz w:val="22"/>
          <w:szCs w:val="22"/>
        </w:rPr>
        <w:lastRenderedPageBreak/>
        <w:t xml:space="preserve">7)  </w:t>
      </w:r>
      <w:r>
        <w:rPr>
          <w:rFonts w:ascii="Arial Narrow" w:hAnsi="Arial Narrow" w:cs="Arial"/>
          <w:sz w:val="22"/>
          <w:szCs w:val="22"/>
        </w:rPr>
        <w:tab/>
      </w:r>
      <w:r w:rsidRPr="0026572F">
        <w:rPr>
          <w:rFonts w:ascii="Arial Narrow" w:hAnsi="Arial Narrow" w:cs="Arial"/>
          <w:sz w:val="22"/>
          <w:szCs w:val="22"/>
        </w:rPr>
        <w:t xml:space="preserve">Utrzymania </w:t>
      </w:r>
      <w:r w:rsidR="00DE1624">
        <w:rPr>
          <w:rFonts w:ascii="Arial Narrow" w:hAnsi="Arial Narrow" w:cs="Arial"/>
          <w:sz w:val="22"/>
          <w:szCs w:val="22"/>
        </w:rPr>
        <w:t xml:space="preserve">w okresie od przekazania terenu budowy do podpisania końcowego protokołu odbioru robót </w:t>
      </w:r>
      <w:r w:rsidRPr="0026572F">
        <w:rPr>
          <w:rFonts w:ascii="Arial Narrow" w:hAnsi="Arial Narrow" w:cs="Arial"/>
          <w:sz w:val="22"/>
          <w:szCs w:val="22"/>
        </w:rPr>
        <w:t xml:space="preserve">właściwego stanu nawierzchni </w:t>
      </w:r>
      <w:r w:rsidR="00DE1624">
        <w:rPr>
          <w:rFonts w:ascii="Arial Narrow" w:hAnsi="Arial Narrow" w:cs="Arial"/>
          <w:sz w:val="22"/>
          <w:szCs w:val="22"/>
        </w:rPr>
        <w:t xml:space="preserve">odcinków </w:t>
      </w:r>
      <w:r w:rsidRPr="0026572F">
        <w:rPr>
          <w:rFonts w:ascii="Arial Narrow" w:hAnsi="Arial Narrow" w:cs="Arial"/>
          <w:sz w:val="22"/>
          <w:szCs w:val="22"/>
        </w:rPr>
        <w:t>ulic</w:t>
      </w:r>
      <w:r>
        <w:rPr>
          <w:rFonts w:ascii="Arial Narrow" w:hAnsi="Arial Narrow" w:cs="Arial"/>
          <w:sz w:val="22"/>
          <w:szCs w:val="22"/>
        </w:rPr>
        <w:t>y</w:t>
      </w:r>
      <w:r w:rsidRPr="0026572F">
        <w:rPr>
          <w:rFonts w:ascii="Arial Narrow" w:hAnsi="Arial Narrow" w:cs="Arial"/>
          <w:sz w:val="22"/>
          <w:szCs w:val="22"/>
        </w:rPr>
        <w:t xml:space="preserve"> </w:t>
      </w:r>
      <w:r w:rsidR="006908AE">
        <w:rPr>
          <w:rFonts w:ascii="Arial Narrow" w:hAnsi="Arial Narrow" w:cs="Arial"/>
          <w:sz w:val="22"/>
          <w:szCs w:val="22"/>
        </w:rPr>
        <w:t xml:space="preserve">w zakresie </w:t>
      </w:r>
      <w:r w:rsidRPr="0026572F">
        <w:rPr>
          <w:rFonts w:ascii="Arial Narrow" w:hAnsi="Arial Narrow" w:cs="Arial"/>
          <w:sz w:val="22"/>
          <w:szCs w:val="22"/>
        </w:rPr>
        <w:t>objęt</w:t>
      </w:r>
      <w:r w:rsidR="006908AE">
        <w:rPr>
          <w:rFonts w:ascii="Arial Narrow" w:hAnsi="Arial Narrow" w:cs="Arial"/>
          <w:sz w:val="22"/>
          <w:szCs w:val="22"/>
        </w:rPr>
        <w:t>ym</w:t>
      </w:r>
      <w:r>
        <w:rPr>
          <w:rFonts w:ascii="Arial Narrow" w:hAnsi="Arial Narrow" w:cs="Arial"/>
          <w:sz w:val="22"/>
          <w:szCs w:val="22"/>
        </w:rPr>
        <w:t xml:space="preserve"> przedmiotem </w:t>
      </w:r>
      <w:r w:rsidR="00C349EE">
        <w:rPr>
          <w:rFonts w:ascii="Arial Narrow" w:hAnsi="Arial Narrow" w:cs="Arial"/>
          <w:sz w:val="22"/>
          <w:szCs w:val="22"/>
        </w:rPr>
        <w:t>umowy</w:t>
      </w:r>
      <w:r w:rsidRPr="0026572F">
        <w:rPr>
          <w:rFonts w:ascii="Arial Narrow" w:hAnsi="Arial Narrow" w:cs="Arial"/>
          <w:sz w:val="22"/>
          <w:szCs w:val="22"/>
        </w:rPr>
        <w:t xml:space="preserve">, polegającego na bieżącym usuwaniu wybojów, zapadnięć, przełomów i innych uszkodzeń nawierzchni chodników </w:t>
      </w:r>
      <w:r w:rsidR="00C349EE">
        <w:rPr>
          <w:rFonts w:ascii="Arial Narrow" w:hAnsi="Arial Narrow" w:cs="Arial"/>
          <w:sz w:val="22"/>
          <w:szCs w:val="22"/>
        </w:rPr>
        <w:t xml:space="preserve">i zjazdów </w:t>
      </w:r>
      <w:r w:rsidRPr="0026572F">
        <w:rPr>
          <w:rFonts w:ascii="Arial Narrow" w:hAnsi="Arial Narrow" w:cs="Arial"/>
          <w:sz w:val="22"/>
          <w:szCs w:val="22"/>
        </w:rPr>
        <w:t>powodujących zagrożenie bezpieczeństwa uczestników ruchu oraz mogących powodować uszkodzeni</w:t>
      </w:r>
      <w:r w:rsidR="00D4418C">
        <w:rPr>
          <w:rFonts w:ascii="Arial Narrow" w:hAnsi="Arial Narrow" w:cs="Arial"/>
          <w:sz w:val="22"/>
          <w:szCs w:val="22"/>
        </w:rPr>
        <w:t>e</w:t>
      </w:r>
      <w:r w:rsidRPr="0026572F">
        <w:rPr>
          <w:rFonts w:ascii="Arial Narrow" w:hAnsi="Arial Narrow" w:cs="Arial"/>
          <w:sz w:val="22"/>
          <w:szCs w:val="22"/>
        </w:rPr>
        <w:t xml:space="preserve"> pojazdów.</w:t>
      </w:r>
    </w:p>
    <w:p w14:paraId="077C7EF0" w14:textId="77777777" w:rsidR="007C1A82" w:rsidRPr="0026572F" w:rsidRDefault="007C1A82" w:rsidP="00B97C27">
      <w:pPr>
        <w:spacing w:before="60"/>
        <w:ind w:left="567" w:hanging="283"/>
        <w:jc w:val="both"/>
        <w:rPr>
          <w:rFonts w:ascii="Arial Narrow" w:hAnsi="Arial Narrow" w:cs="Arial"/>
          <w:sz w:val="22"/>
          <w:szCs w:val="22"/>
        </w:rPr>
      </w:pPr>
      <w:r>
        <w:rPr>
          <w:rFonts w:ascii="Arial Narrow" w:hAnsi="Arial Narrow" w:cs="Arial"/>
          <w:sz w:val="22"/>
          <w:szCs w:val="22"/>
        </w:rPr>
        <w:t xml:space="preserve">8) </w:t>
      </w:r>
      <w:r>
        <w:rPr>
          <w:rFonts w:ascii="Arial Narrow" w:hAnsi="Arial Narrow" w:cs="Arial"/>
          <w:sz w:val="22"/>
          <w:szCs w:val="22"/>
        </w:rPr>
        <w:tab/>
        <w:t xml:space="preserve">Utrzymywania w czystości ulic stanowiących dojazd sprzętu i pojazdów na teren budowy w zakresie bieżącego usuwania nieczystości i zabrudzeń jezdni, które mogą nastąpić w wyniku transportu na teren budowy materiałów budowlanych i dojazdu sprzętu budowlanego.  </w:t>
      </w:r>
    </w:p>
    <w:p w14:paraId="604556F6" w14:textId="6ECDA371" w:rsidR="007C1A82" w:rsidRPr="0026572F" w:rsidRDefault="00C349EE" w:rsidP="00863C3E">
      <w:pPr>
        <w:spacing w:before="60"/>
        <w:ind w:left="567" w:hanging="283"/>
        <w:jc w:val="both"/>
        <w:rPr>
          <w:rFonts w:ascii="Arial Narrow" w:hAnsi="Arial Narrow" w:cs="Arial"/>
          <w:sz w:val="22"/>
          <w:szCs w:val="22"/>
        </w:rPr>
      </w:pPr>
      <w:r>
        <w:rPr>
          <w:rFonts w:ascii="Arial Narrow" w:hAnsi="Arial Narrow" w:cs="Arial"/>
          <w:sz w:val="22"/>
          <w:szCs w:val="22"/>
        </w:rPr>
        <w:t>9</w:t>
      </w:r>
      <w:r w:rsidR="007C1A82" w:rsidRPr="0026572F">
        <w:rPr>
          <w:rFonts w:ascii="Arial Narrow" w:hAnsi="Arial Narrow" w:cs="Arial"/>
          <w:sz w:val="22"/>
          <w:szCs w:val="22"/>
        </w:rPr>
        <w:t>) Transportu</w:t>
      </w:r>
      <w:r w:rsidR="00E247BE">
        <w:rPr>
          <w:rFonts w:ascii="Arial Narrow" w:hAnsi="Arial Narrow" w:cs="Arial"/>
          <w:sz w:val="22"/>
          <w:szCs w:val="22"/>
        </w:rPr>
        <w:t xml:space="preserve"> </w:t>
      </w:r>
      <w:r w:rsidR="007C1A82" w:rsidRPr="0026572F">
        <w:rPr>
          <w:rFonts w:ascii="Arial Narrow" w:hAnsi="Arial Narrow" w:cs="Arial"/>
          <w:sz w:val="22"/>
          <w:szCs w:val="22"/>
        </w:rPr>
        <w:t>pełnowartościowych materiałów drogowych pozyskanych z rozbiórki w trakcie prowadzenia robót, nadających się do ponownego wbudowania</w:t>
      </w:r>
      <w:r w:rsidR="00E247BE">
        <w:rPr>
          <w:rFonts w:ascii="Arial Narrow" w:hAnsi="Arial Narrow" w:cs="Arial"/>
          <w:sz w:val="22"/>
          <w:szCs w:val="22"/>
        </w:rPr>
        <w:t>,</w:t>
      </w:r>
      <w:r w:rsidR="007C1A82">
        <w:rPr>
          <w:rFonts w:ascii="Arial Narrow" w:hAnsi="Arial Narrow" w:cs="Arial"/>
          <w:sz w:val="22"/>
          <w:szCs w:val="22"/>
        </w:rPr>
        <w:t xml:space="preserve"> </w:t>
      </w:r>
      <w:r w:rsidR="00E247BE">
        <w:rPr>
          <w:rFonts w:ascii="Arial Narrow" w:hAnsi="Arial Narrow" w:cs="Arial"/>
          <w:sz w:val="22"/>
          <w:szCs w:val="22"/>
        </w:rPr>
        <w:t>gruzu betonowego</w:t>
      </w:r>
      <w:r w:rsidR="00E247BE" w:rsidRPr="00495C0D">
        <w:rPr>
          <w:rFonts w:ascii="Arial Narrow" w:hAnsi="Arial Narrow" w:cs="Arial"/>
          <w:sz w:val="22"/>
          <w:szCs w:val="22"/>
        </w:rPr>
        <w:t xml:space="preserve"> </w:t>
      </w:r>
      <w:r w:rsidR="00E247BE">
        <w:rPr>
          <w:rFonts w:ascii="Arial Narrow" w:hAnsi="Arial Narrow" w:cs="Arial"/>
          <w:sz w:val="22"/>
          <w:szCs w:val="22"/>
        </w:rPr>
        <w:t xml:space="preserve">oraz </w:t>
      </w:r>
      <w:r w:rsidR="007C1A82" w:rsidRPr="00495C0D">
        <w:rPr>
          <w:rFonts w:ascii="Arial Narrow" w:hAnsi="Arial Narrow" w:cs="Arial"/>
          <w:sz w:val="22"/>
          <w:szCs w:val="22"/>
        </w:rPr>
        <w:t>frez</w:t>
      </w:r>
      <w:r w:rsidR="00E247BE">
        <w:rPr>
          <w:rFonts w:ascii="Arial Narrow" w:hAnsi="Arial Narrow" w:cs="Arial"/>
          <w:sz w:val="22"/>
          <w:szCs w:val="22"/>
        </w:rPr>
        <w:t>u</w:t>
      </w:r>
      <w:r w:rsidR="007C1A82" w:rsidRPr="00495C0D">
        <w:rPr>
          <w:rFonts w:ascii="Arial Narrow" w:hAnsi="Arial Narrow" w:cs="Arial"/>
          <w:sz w:val="22"/>
          <w:szCs w:val="22"/>
        </w:rPr>
        <w:t xml:space="preserve"> pozyskan</w:t>
      </w:r>
      <w:r w:rsidR="00E247BE">
        <w:rPr>
          <w:rFonts w:ascii="Arial Narrow" w:hAnsi="Arial Narrow" w:cs="Arial"/>
          <w:sz w:val="22"/>
          <w:szCs w:val="22"/>
        </w:rPr>
        <w:t>ego</w:t>
      </w:r>
      <w:r w:rsidR="007C1A82" w:rsidRPr="00495C0D">
        <w:rPr>
          <w:rFonts w:ascii="Arial Narrow" w:hAnsi="Arial Narrow" w:cs="Arial"/>
          <w:sz w:val="22"/>
          <w:szCs w:val="22"/>
        </w:rPr>
        <w:t xml:space="preserve"> z frezowania nawierzchni jezdni</w:t>
      </w:r>
      <w:r w:rsidR="00E247BE">
        <w:rPr>
          <w:rFonts w:ascii="Arial Narrow" w:hAnsi="Arial Narrow" w:cs="Arial"/>
          <w:sz w:val="22"/>
          <w:szCs w:val="22"/>
        </w:rPr>
        <w:t>.</w:t>
      </w:r>
      <w:r w:rsidR="007C1A82" w:rsidRPr="00495C0D">
        <w:rPr>
          <w:rFonts w:ascii="Arial Narrow" w:hAnsi="Arial Narrow" w:cs="Arial"/>
          <w:sz w:val="22"/>
          <w:szCs w:val="22"/>
        </w:rPr>
        <w:t xml:space="preserve"> </w:t>
      </w:r>
      <w:r w:rsidR="00E247BE">
        <w:rPr>
          <w:rFonts w:ascii="Arial Narrow" w:hAnsi="Arial Narrow" w:cs="Arial"/>
          <w:sz w:val="22"/>
          <w:szCs w:val="22"/>
        </w:rPr>
        <w:t xml:space="preserve">Materiał ten </w:t>
      </w:r>
      <w:r w:rsidR="007C1A82" w:rsidRPr="00495C0D">
        <w:rPr>
          <w:rFonts w:ascii="Arial Narrow" w:hAnsi="Arial Narrow" w:cs="Arial"/>
          <w:sz w:val="22"/>
          <w:szCs w:val="22"/>
        </w:rPr>
        <w:t>Wykonawca musi odwieźć i protokolarnie przekazać do magazynu Zamawiającego</w:t>
      </w:r>
      <w:r w:rsidR="007C1A82" w:rsidRPr="0026572F">
        <w:rPr>
          <w:rFonts w:ascii="Arial Narrow" w:hAnsi="Arial Narrow" w:cs="Arial"/>
          <w:sz w:val="22"/>
          <w:szCs w:val="22"/>
        </w:rPr>
        <w:t xml:space="preserve">, mieszczącego się na terenie bazy </w:t>
      </w:r>
      <w:r w:rsidR="007C1A82">
        <w:rPr>
          <w:rFonts w:ascii="Arial Narrow" w:hAnsi="Arial Narrow" w:cs="Arial"/>
          <w:sz w:val="22"/>
          <w:szCs w:val="22"/>
        </w:rPr>
        <w:t xml:space="preserve">Elbląskiego Przedsiębiorstwa Gospodarki Komunalnej Sp. z o.o. </w:t>
      </w:r>
      <w:r w:rsidR="00674E37">
        <w:rPr>
          <w:rFonts w:ascii="Arial Narrow" w:hAnsi="Arial Narrow" w:cs="Arial"/>
          <w:sz w:val="22"/>
          <w:szCs w:val="22"/>
        </w:rPr>
        <w:br/>
      </w:r>
      <w:r w:rsidR="007C1A82">
        <w:rPr>
          <w:rFonts w:ascii="Arial Narrow" w:hAnsi="Arial Narrow" w:cs="Arial"/>
          <w:sz w:val="22"/>
          <w:szCs w:val="22"/>
        </w:rPr>
        <w:t xml:space="preserve">przy ul. E. Kwiatkowskiego </w:t>
      </w:r>
      <w:r w:rsidR="007C1A82" w:rsidRPr="0026572F">
        <w:rPr>
          <w:rFonts w:ascii="Arial Narrow" w:hAnsi="Arial Narrow" w:cs="Arial"/>
          <w:sz w:val="22"/>
          <w:szCs w:val="22"/>
        </w:rPr>
        <w:t>w Elbląg</w:t>
      </w:r>
      <w:r w:rsidR="007C1A82">
        <w:rPr>
          <w:rFonts w:ascii="Arial Narrow" w:hAnsi="Arial Narrow" w:cs="Arial"/>
          <w:sz w:val="22"/>
          <w:szCs w:val="22"/>
        </w:rPr>
        <w:t>u</w:t>
      </w:r>
      <w:r w:rsidR="007C1A82" w:rsidRPr="0026572F">
        <w:rPr>
          <w:rFonts w:ascii="Arial Narrow" w:hAnsi="Arial Narrow" w:cs="Arial"/>
          <w:sz w:val="22"/>
          <w:szCs w:val="22"/>
        </w:rPr>
        <w:t xml:space="preserve"> lub w inne wskazane miejsce w granicach administracyjnych miasta Elbląga. Przekazane materiały Wykonawca musi zinwentaryzować oraz posortować, przywieźć, rozładować i złożyć </w:t>
      </w:r>
      <w:r w:rsidR="00674E37">
        <w:rPr>
          <w:rFonts w:ascii="Arial Narrow" w:hAnsi="Arial Narrow" w:cs="Arial"/>
          <w:sz w:val="22"/>
          <w:szCs w:val="22"/>
        </w:rPr>
        <w:br/>
      </w:r>
      <w:r w:rsidR="007C1A82" w:rsidRPr="0026572F">
        <w:rPr>
          <w:rFonts w:ascii="Arial Narrow" w:hAnsi="Arial Narrow" w:cs="Arial"/>
          <w:sz w:val="22"/>
          <w:szCs w:val="22"/>
        </w:rPr>
        <w:t>na paletach</w:t>
      </w:r>
      <w:r w:rsidR="007C1A82">
        <w:rPr>
          <w:rFonts w:ascii="Arial Narrow" w:hAnsi="Arial Narrow" w:cs="Arial"/>
          <w:sz w:val="22"/>
          <w:szCs w:val="22"/>
        </w:rPr>
        <w:t xml:space="preserve"> (nie dotyczy frezu) </w:t>
      </w:r>
      <w:r w:rsidR="007C1A82" w:rsidRPr="0026572F">
        <w:rPr>
          <w:rFonts w:ascii="Arial Narrow" w:hAnsi="Arial Narrow" w:cs="Arial"/>
          <w:sz w:val="22"/>
          <w:szCs w:val="22"/>
        </w:rPr>
        <w:t>zakupionych przez Wykonawcę we wskazanym przez Zamawiającego miejscu.</w:t>
      </w:r>
      <w:r w:rsidR="00ED6E16">
        <w:rPr>
          <w:rFonts w:ascii="Arial Narrow" w:hAnsi="Arial Narrow" w:cs="Arial"/>
          <w:sz w:val="22"/>
          <w:szCs w:val="22"/>
        </w:rPr>
        <w:t xml:space="preserve"> </w:t>
      </w:r>
      <w:r w:rsidR="007C1A82" w:rsidRPr="0026572F">
        <w:rPr>
          <w:rFonts w:ascii="Arial Narrow" w:hAnsi="Arial Narrow" w:cs="Arial"/>
          <w:sz w:val="22"/>
          <w:szCs w:val="22"/>
        </w:rPr>
        <w:t>Demontowan</w:t>
      </w:r>
      <w:r w:rsidR="007C1A82">
        <w:rPr>
          <w:rFonts w:ascii="Arial Narrow" w:hAnsi="Arial Narrow" w:cs="Arial"/>
          <w:sz w:val="22"/>
          <w:szCs w:val="22"/>
        </w:rPr>
        <w:t>e znaki, słupki i urządzenia BRD</w:t>
      </w:r>
      <w:r w:rsidR="007C1A82" w:rsidRPr="0026572F">
        <w:rPr>
          <w:rFonts w:ascii="Arial Narrow" w:hAnsi="Arial Narrow" w:cs="Arial"/>
          <w:sz w:val="22"/>
          <w:szCs w:val="22"/>
        </w:rPr>
        <w:t xml:space="preserve"> Wykonawca musi </w:t>
      </w:r>
      <w:r w:rsidR="00ED6E16" w:rsidRPr="0026572F">
        <w:rPr>
          <w:rFonts w:ascii="Arial Narrow" w:hAnsi="Arial Narrow" w:cs="Arial"/>
          <w:sz w:val="22"/>
          <w:szCs w:val="22"/>
        </w:rPr>
        <w:t>odwieź</w:t>
      </w:r>
      <w:r w:rsidR="00ED6E16">
        <w:rPr>
          <w:rFonts w:ascii="Arial Narrow" w:hAnsi="Arial Narrow" w:cs="Arial"/>
          <w:sz w:val="22"/>
          <w:szCs w:val="22"/>
        </w:rPr>
        <w:t>ć</w:t>
      </w:r>
      <w:r w:rsidR="005B4BD3">
        <w:rPr>
          <w:rFonts w:ascii="Arial Narrow" w:hAnsi="Arial Narrow" w:cs="Arial"/>
          <w:sz w:val="22"/>
          <w:szCs w:val="22"/>
        </w:rPr>
        <w:t xml:space="preserve"> oraz</w:t>
      </w:r>
      <w:r w:rsidR="007C1A82" w:rsidRPr="0026572F">
        <w:rPr>
          <w:rFonts w:ascii="Arial Narrow" w:hAnsi="Arial Narrow" w:cs="Arial"/>
          <w:sz w:val="22"/>
          <w:szCs w:val="22"/>
        </w:rPr>
        <w:t xml:space="preserve"> protok</w:t>
      </w:r>
      <w:r w:rsidR="007C1A82">
        <w:rPr>
          <w:rFonts w:ascii="Arial Narrow" w:hAnsi="Arial Narrow" w:cs="Arial"/>
          <w:sz w:val="22"/>
          <w:szCs w:val="22"/>
        </w:rPr>
        <w:t>o</w:t>
      </w:r>
      <w:r w:rsidR="007C1A82" w:rsidRPr="0026572F">
        <w:rPr>
          <w:rFonts w:ascii="Arial Narrow" w:hAnsi="Arial Narrow" w:cs="Arial"/>
          <w:sz w:val="22"/>
          <w:szCs w:val="22"/>
        </w:rPr>
        <w:t>larnie przekazać na magazyn Zamawiającego na terenie firmy AMP Consultant Artur Paź</w:t>
      </w:r>
      <w:r w:rsidR="007C1A82">
        <w:rPr>
          <w:rFonts w:ascii="Arial Narrow" w:hAnsi="Arial Narrow" w:cs="Arial"/>
          <w:sz w:val="22"/>
          <w:szCs w:val="22"/>
        </w:rPr>
        <w:t xml:space="preserve"> Elbląg, </w:t>
      </w:r>
      <w:r w:rsidR="00BF2EB5">
        <w:rPr>
          <w:rFonts w:ascii="Arial Narrow" w:hAnsi="Arial Narrow" w:cs="Arial"/>
          <w:sz w:val="22"/>
          <w:szCs w:val="22"/>
        </w:rPr>
        <w:t>82-300 Elbląg, Władysławowo 38</w:t>
      </w:r>
      <w:r w:rsidR="007C1A82" w:rsidRPr="0026572F">
        <w:rPr>
          <w:rFonts w:ascii="Arial Narrow" w:hAnsi="Arial Narrow" w:cs="Arial"/>
          <w:sz w:val="22"/>
          <w:szCs w:val="22"/>
        </w:rPr>
        <w:t>. Pozostałe materiały pozyskane z rozbiórek oraz odpady stanowią własność Wykonawcy.</w:t>
      </w:r>
    </w:p>
    <w:p w14:paraId="5F25F535" w14:textId="62040C2D" w:rsidR="007C1A82" w:rsidRPr="0026572F" w:rsidRDefault="007C1A82" w:rsidP="00466302">
      <w:pPr>
        <w:numPr>
          <w:ilvl w:val="0"/>
          <w:numId w:val="5"/>
        </w:numPr>
        <w:tabs>
          <w:tab w:val="clear" w:pos="1500"/>
          <w:tab w:val="num" w:pos="284"/>
        </w:tabs>
        <w:spacing w:before="120"/>
        <w:ind w:left="284" w:hanging="284"/>
        <w:jc w:val="both"/>
        <w:rPr>
          <w:rFonts w:ascii="Arial Narrow" w:hAnsi="Arial Narrow"/>
          <w:sz w:val="22"/>
          <w:szCs w:val="22"/>
        </w:rPr>
      </w:pPr>
      <w:r w:rsidRPr="0026572F">
        <w:rPr>
          <w:rFonts w:ascii="Arial Narrow" w:hAnsi="Arial Narrow"/>
          <w:sz w:val="22"/>
          <w:szCs w:val="22"/>
        </w:rPr>
        <w:t xml:space="preserve">Cena kosztorysowa i cena jednostkowa każdej pozycji przedmiarowej podana przez Wykonawcę w kosztorysie ofertowym musi uwzględniać wymagania wskazane w § 2 ust. </w:t>
      </w:r>
      <w:r>
        <w:rPr>
          <w:rFonts w:ascii="Arial Narrow" w:hAnsi="Arial Narrow"/>
          <w:sz w:val="22"/>
          <w:szCs w:val="22"/>
        </w:rPr>
        <w:t>2</w:t>
      </w:r>
      <w:r w:rsidRPr="0026572F">
        <w:rPr>
          <w:rFonts w:ascii="Arial Narrow" w:hAnsi="Arial Narrow"/>
          <w:sz w:val="22"/>
          <w:szCs w:val="22"/>
        </w:rPr>
        <w:t xml:space="preserve"> oraz obowiązki Wykonawcy wskazanych w § 5. Podane ceny jednostkowe z narzutami muszą obejmować wszelkie koszty związane z realizacją zadania, będącego przedmiotem zamówienia</w:t>
      </w:r>
      <w:r>
        <w:rPr>
          <w:rFonts w:ascii="Arial Narrow" w:hAnsi="Arial Narrow"/>
          <w:sz w:val="22"/>
          <w:szCs w:val="22"/>
        </w:rPr>
        <w:t>,</w:t>
      </w:r>
      <w:r w:rsidRPr="0026572F">
        <w:rPr>
          <w:rFonts w:ascii="Arial Narrow" w:hAnsi="Arial Narrow"/>
          <w:sz w:val="22"/>
          <w:szCs w:val="22"/>
        </w:rPr>
        <w:t xml:space="preserve"> tj. wynikające wprost </w:t>
      </w:r>
      <w:r w:rsidR="00EB7B8B">
        <w:rPr>
          <w:rFonts w:ascii="Arial Narrow" w:hAnsi="Arial Narrow"/>
          <w:sz w:val="22"/>
          <w:szCs w:val="22"/>
        </w:rPr>
        <w:t>z opisem przedmiotu zamówienia, przedmiaru</w:t>
      </w:r>
      <w:r w:rsidRPr="0026572F">
        <w:rPr>
          <w:rFonts w:ascii="Arial Narrow" w:hAnsi="Arial Narrow"/>
          <w:sz w:val="22"/>
          <w:szCs w:val="22"/>
        </w:rPr>
        <w:t xml:space="preserve">, obowiązujących norm </w:t>
      </w:r>
      <w:r w:rsidR="005B4BD3">
        <w:rPr>
          <w:rFonts w:ascii="Arial Narrow" w:hAnsi="Arial Narrow"/>
          <w:sz w:val="22"/>
          <w:szCs w:val="22"/>
        </w:rPr>
        <w:br/>
      </w:r>
      <w:r w:rsidRPr="0026572F">
        <w:rPr>
          <w:rFonts w:ascii="Arial Narrow" w:hAnsi="Arial Narrow"/>
          <w:sz w:val="22"/>
          <w:szCs w:val="22"/>
        </w:rPr>
        <w:t xml:space="preserve">i przepisów, </w:t>
      </w:r>
    </w:p>
    <w:p w14:paraId="4E3CCF64" w14:textId="77777777" w:rsidR="007C1A82" w:rsidRPr="0026572F" w:rsidRDefault="007C1A82" w:rsidP="00E63247">
      <w:pPr>
        <w:numPr>
          <w:ilvl w:val="0"/>
          <w:numId w:val="5"/>
        </w:numPr>
        <w:tabs>
          <w:tab w:val="clear" w:pos="1500"/>
          <w:tab w:val="num" w:pos="284"/>
        </w:tabs>
        <w:spacing w:before="120"/>
        <w:ind w:left="284" w:hanging="284"/>
        <w:jc w:val="both"/>
        <w:rPr>
          <w:rFonts w:ascii="Arial Narrow" w:hAnsi="Arial Narrow"/>
          <w:sz w:val="22"/>
          <w:szCs w:val="22"/>
        </w:rPr>
      </w:pPr>
      <w:r w:rsidRPr="0026572F">
        <w:rPr>
          <w:rFonts w:ascii="Arial Narrow" w:hAnsi="Arial Narrow"/>
          <w:sz w:val="22"/>
          <w:szCs w:val="22"/>
        </w:rPr>
        <w:t xml:space="preserve">Ceny wykonywanych robót nie będą waloryzowane. </w:t>
      </w:r>
    </w:p>
    <w:p w14:paraId="09641FD2" w14:textId="77777777" w:rsidR="002B0248" w:rsidRDefault="002B0248" w:rsidP="0033687F">
      <w:pPr>
        <w:rPr>
          <w:rFonts w:ascii="Arial Narrow" w:hAnsi="Arial Narrow" w:cs="Tahoma"/>
          <w:b/>
          <w:sz w:val="22"/>
          <w:szCs w:val="22"/>
        </w:rPr>
      </w:pPr>
    </w:p>
    <w:p w14:paraId="45B5C0FE" w14:textId="77777777" w:rsidR="007C1A82" w:rsidRPr="0026572F" w:rsidRDefault="007C1A82">
      <w:pPr>
        <w:ind w:left="284" w:hanging="284"/>
        <w:jc w:val="center"/>
        <w:rPr>
          <w:rFonts w:ascii="Arial Narrow" w:hAnsi="Arial Narrow" w:cs="Tahoma"/>
          <w:b/>
          <w:sz w:val="22"/>
          <w:szCs w:val="22"/>
        </w:rPr>
      </w:pPr>
      <w:r w:rsidRPr="0026572F">
        <w:rPr>
          <w:rFonts w:ascii="Arial Narrow" w:hAnsi="Arial Narrow" w:cs="Tahoma"/>
          <w:b/>
          <w:sz w:val="22"/>
          <w:szCs w:val="22"/>
        </w:rPr>
        <w:t>§ 3</w:t>
      </w:r>
    </w:p>
    <w:p w14:paraId="68B99A86" w14:textId="04AEDDF8" w:rsidR="007C1A82" w:rsidRDefault="007C1A82" w:rsidP="000B40E1">
      <w:pPr>
        <w:ind w:left="284" w:hanging="284"/>
        <w:jc w:val="center"/>
        <w:rPr>
          <w:rFonts w:ascii="Arial Narrow" w:hAnsi="Arial Narrow" w:cs="Tahoma"/>
          <w:b/>
          <w:sz w:val="22"/>
          <w:szCs w:val="22"/>
          <w:u w:val="single"/>
        </w:rPr>
      </w:pPr>
      <w:r w:rsidRPr="0026572F">
        <w:rPr>
          <w:rFonts w:ascii="Arial Narrow" w:hAnsi="Arial Narrow" w:cs="Tahoma"/>
          <w:b/>
          <w:sz w:val="22"/>
          <w:szCs w:val="22"/>
          <w:u w:val="single"/>
        </w:rPr>
        <w:t>Termin</w:t>
      </w:r>
      <w:r w:rsidR="00D47CB7">
        <w:rPr>
          <w:rFonts w:ascii="Arial Narrow" w:hAnsi="Arial Narrow" w:cs="Tahoma"/>
          <w:b/>
          <w:sz w:val="22"/>
          <w:szCs w:val="22"/>
          <w:u w:val="single"/>
        </w:rPr>
        <w:t>y</w:t>
      </w:r>
    </w:p>
    <w:p w14:paraId="059F7D64" w14:textId="77777777" w:rsidR="007C1A82" w:rsidRPr="0026572F" w:rsidRDefault="007C1A82" w:rsidP="009D39C7">
      <w:pPr>
        <w:numPr>
          <w:ilvl w:val="0"/>
          <w:numId w:val="17"/>
        </w:numPr>
        <w:tabs>
          <w:tab w:val="clear" w:pos="1500"/>
          <w:tab w:val="num" w:pos="360"/>
        </w:tabs>
        <w:spacing w:before="240"/>
        <w:ind w:left="357" w:hanging="357"/>
        <w:jc w:val="both"/>
        <w:rPr>
          <w:rFonts w:ascii="Arial Narrow" w:hAnsi="Arial Narrow"/>
          <w:sz w:val="22"/>
          <w:szCs w:val="22"/>
        </w:rPr>
      </w:pPr>
      <w:r w:rsidRPr="0026572F">
        <w:rPr>
          <w:rFonts w:ascii="Arial Narrow" w:hAnsi="Arial Narrow"/>
          <w:sz w:val="22"/>
          <w:szCs w:val="22"/>
        </w:rPr>
        <w:t xml:space="preserve">Ustala się  następujące terminy wykonania przedmiotu umowy:  </w:t>
      </w:r>
    </w:p>
    <w:p w14:paraId="529A0BFE" w14:textId="1F3018AE" w:rsidR="007C1A82" w:rsidRPr="0026572F" w:rsidRDefault="007C1A82" w:rsidP="002D682D">
      <w:pPr>
        <w:numPr>
          <w:ilvl w:val="1"/>
          <w:numId w:val="10"/>
        </w:numPr>
        <w:tabs>
          <w:tab w:val="clear" w:pos="1440"/>
          <w:tab w:val="num" w:pos="720"/>
          <w:tab w:val="left" w:pos="3960"/>
        </w:tabs>
        <w:spacing w:before="120"/>
        <w:ind w:hanging="1080"/>
        <w:jc w:val="both"/>
        <w:rPr>
          <w:rFonts w:ascii="Arial Narrow" w:hAnsi="Arial Narrow"/>
          <w:sz w:val="22"/>
          <w:szCs w:val="22"/>
        </w:rPr>
      </w:pPr>
      <w:r w:rsidRPr="0026572F">
        <w:rPr>
          <w:rFonts w:ascii="Arial Narrow" w:hAnsi="Arial Narrow"/>
          <w:sz w:val="22"/>
          <w:szCs w:val="22"/>
        </w:rPr>
        <w:t>Termin rozpoczęcia robót:</w:t>
      </w:r>
      <w:r w:rsidR="00E36E92">
        <w:rPr>
          <w:rFonts w:ascii="Arial Narrow" w:hAnsi="Arial Narrow"/>
          <w:sz w:val="22"/>
          <w:szCs w:val="22"/>
        </w:rPr>
        <w:t xml:space="preserve"> </w:t>
      </w:r>
      <w:r>
        <w:rPr>
          <w:rFonts w:ascii="Arial Narrow" w:hAnsi="Arial Narrow"/>
          <w:b/>
          <w:sz w:val="22"/>
          <w:szCs w:val="22"/>
        </w:rPr>
        <w:t>po protoko</w:t>
      </w:r>
      <w:r w:rsidRPr="0026572F">
        <w:rPr>
          <w:rFonts w:ascii="Arial Narrow" w:hAnsi="Arial Narrow"/>
          <w:b/>
          <w:sz w:val="22"/>
          <w:szCs w:val="22"/>
        </w:rPr>
        <w:t>larnym przekazaniu terenu budowy.</w:t>
      </w:r>
    </w:p>
    <w:p w14:paraId="7ACADE9F" w14:textId="540BE38E" w:rsidR="007C1A82" w:rsidRPr="00035A21" w:rsidRDefault="007C1A82" w:rsidP="002D682D">
      <w:pPr>
        <w:numPr>
          <w:ilvl w:val="1"/>
          <w:numId w:val="10"/>
        </w:numPr>
        <w:tabs>
          <w:tab w:val="clear" w:pos="1440"/>
          <w:tab w:val="num" w:pos="540"/>
          <w:tab w:val="num" w:pos="720"/>
          <w:tab w:val="left" w:pos="3240"/>
          <w:tab w:val="left" w:pos="3960"/>
        </w:tabs>
        <w:spacing w:before="120"/>
        <w:ind w:left="720"/>
        <w:jc w:val="both"/>
        <w:rPr>
          <w:rFonts w:ascii="Arial Narrow" w:hAnsi="Arial Narrow" w:cs="Arial Narrow"/>
          <w:bCs/>
          <w:sz w:val="22"/>
          <w:szCs w:val="22"/>
        </w:rPr>
      </w:pPr>
      <w:r w:rsidRPr="00035A21">
        <w:rPr>
          <w:rFonts w:ascii="Arial Narrow" w:hAnsi="Arial Narrow"/>
          <w:sz w:val="22"/>
          <w:szCs w:val="22"/>
        </w:rPr>
        <w:t>Termin zakończenia realizacji robót:</w:t>
      </w:r>
      <w:r w:rsidR="00ED6E16" w:rsidRPr="00035A21">
        <w:rPr>
          <w:rFonts w:ascii="Arial Narrow" w:hAnsi="Arial Narrow"/>
          <w:sz w:val="22"/>
          <w:szCs w:val="22"/>
        </w:rPr>
        <w:t xml:space="preserve"> </w:t>
      </w:r>
      <w:r w:rsidRPr="00035A21">
        <w:rPr>
          <w:rFonts w:ascii="Arial Narrow" w:hAnsi="Arial Narrow" w:cs="Arial Narrow"/>
          <w:b/>
          <w:bCs/>
          <w:sz w:val="22"/>
          <w:szCs w:val="22"/>
        </w:rPr>
        <w:t xml:space="preserve">do </w:t>
      </w:r>
      <w:r w:rsidR="00C02264">
        <w:rPr>
          <w:rFonts w:ascii="Arial Narrow" w:hAnsi="Arial Narrow" w:cs="Arial Narrow"/>
          <w:b/>
          <w:bCs/>
          <w:sz w:val="22"/>
          <w:szCs w:val="22"/>
        </w:rPr>
        <w:t>30</w:t>
      </w:r>
      <w:r w:rsidRPr="00035A21">
        <w:rPr>
          <w:rFonts w:ascii="Arial Narrow" w:hAnsi="Arial Narrow" w:cs="Helvetica"/>
          <w:b/>
          <w:sz w:val="22"/>
          <w:szCs w:val="22"/>
        </w:rPr>
        <w:t xml:space="preserve"> dni od </w:t>
      </w:r>
      <w:r w:rsidR="00E36E92" w:rsidRPr="00035A21">
        <w:rPr>
          <w:rFonts w:ascii="Arial Narrow" w:hAnsi="Arial Narrow" w:cs="Helvetica"/>
          <w:b/>
          <w:sz w:val="22"/>
          <w:szCs w:val="22"/>
        </w:rPr>
        <w:t xml:space="preserve">protokolarnego </w:t>
      </w:r>
      <w:r w:rsidRPr="00035A21">
        <w:rPr>
          <w:rFonts w:ascii="Arial Narrow" w:hAnsi="Arial Narrow" w:cs="Helvetica"/>
          <w:b/>
          <w:sz w:val="22"/>
          <w:szCs w:val="22"/>
        </w:rPr>
        <w:t>przekazania terenu budowy</w:t>
      </w:r>
      <w:r w:rsidRPr="00035A21">
        <w:rPr>
          <w:rFonts w:ascii="Arial Narrow" w:hAnsi="Arial Narrow" w:cs="Helvetica"/>
          <w:sz w:val="22"/>
          <w:szCs w:val="22"/>
        </w:rPr>
        <w:t>.</w:t>
      </w:r>
    </w:p>
    <w:p w14:paraId="53CB6150" w14:textId="594CA06F" w:rsidR="007C1A82" w:rsidRPr="00E36E92" w:rsidRDefault="007C1A82" w:rsidP="002D682D">
      <w:pPr>
        <w:numPr>
          <w:ilvl w:val="1"/>
          <w:numId w:val="10"/>
        </w:numPr>
        <w:tabs>
          <w:tab w:val="clear" w:pos="1440"/>
          <w:tab w:val="num" w:pos="540"/>
          <w:tab w:val="num" w:pos="720"/>
          <w:tab w:val="left" w:pos="3240"/>
        </w:tabs>
        <w:spacing w:before="120"/>
        <w:ind w:left="720"/>
        <w:jc w:val="both"/>
        <w:rPr>
          <w:rFonts w:ascii="Arial Narrow" w:hAnsi="Arial Narrow"/>
          <w:sz w:val="22"/>
          <w:szCs w:val="22"/>
        </w:rPr>
      </w:pPr>
      <w:r w:rsidRPr="00E36E92">
        <w:rPr>
          <w:rFonts w:ascii="Arial Narrow" w:hAnsi="Arial Narrow"/>
          <w:sz w:val="22"/>
          <w:szCs w:val="22"/>
        </w:rPr>
        <w:t>Termin rozliczenia inwestycji:</w:t>
      </w:r>
      <w:r w:rsidRPr="00E36E92">
        <w:rPr>
          <w:rFonts w:ascii="Arial Narrow" w:hAnsi="Arial Narrow"/>
          <w:b/>
          <w:sz w:val="22"/>
          <w:szCs w:val="22"/>
        </w:rPr>
        <w:t xml:space="preserve"> do </w:t>
      </w:r>
      <w:r w:rsidR="00BF2EB5">
        <w:rPr>
          <w:rFonts w:ascii="Arial Narrow" w:hAnsi="Arial Narrow"/>
          <w:b/>
          <w:sz w:val="22"/>
          <w:szCs w:val="22"/>
        </w:rPr>
        <w:t>14</w:t>
      </w:r>
      <w:r w:rsidRPr="00E36E92">
        <w:rPr>
          <w:rFonts w:ascii="Arial Narrow" w:hAnsi="Arial Narrow"/>
          <w:b/>
          <w:sz w:val="22"/>
          <w:szCs w:val="22"/>
        </w:rPr>
        <w:t xml:space="preserve"> dni od podpisania protokołu odbioru końcowego robót</w:t>
      </w:r>
      <w:r w:rsidRPr="00E36E92">
        <w:rPr>
          <w:rFonts w:ascii="Arial Narrow" w:hAnsi="Arial Narrow"/>
          <w:sz w:val="22"/>
          <w:szCs w:val="22"/>
        </w:rPr>
        <w:t>.</w:t>
      </w:r>
    </w:p>
    <w:p w14:paraId="2A7E567F" w14:textId="50540A5D" w:rsidR="007C1A82" w:rsidRPr="00173F18" w:rsidRDefault="007C1A82" w:rsidP="00D766C3">
      <w:pPr>
        <w:numPr>
          <w:ilvl w:val="0"/>
          <w:numId w:val="17"/>
        </w:numPr>
        <w:tabs>
          <w:tab w:val="clear" w:pos="1500"/>
          <w:tab w:val="num" w:pos="360"/>
        </w:tabs>
        <w:spacing w:before="120"/>
        <w:ind w:left="357" w:hanging="357"/>
        <w:jc w:val="both"/>
        <w:rPr>
          <w:rFonts w:ascii="Arial Narrow" w:hAnsi="Arial Narrow" w:cs="Tahoma"/>
          <w:b/>
          <w:sz w:val="22"/>
          <w:szCs w:val="22"/>
        </w:rPr>
      </w:pPr>
      <w:r w:rsidRPr="00173F18">
        <w:rPr>
          <w:rFonts w:ascii="Arial Narrow" w:hAnsi="Arial Narrow"/>
          <w:sz w:val="22"/>
          <w:szCs w:val="22"/>
        </w:rPr>
        <w:t>Zamawiający przekaże Wykonawcy teren budowy</w:t>
      </w:r>
      <w:r w:rsidRPr="00173F18">
        <w:rPr>
          <w:rFonts w:ascii="Arial Narrow" w:hAnsi="Arial Narrow"/>
          <w:b/>
          <w:sz w:val="22"/>
          <w:szCs w:val="22"/>
        </w:rPr>
        <w:t>. Zamawiający informuje, że teren budowy zostanie przekazany Wykonawcy w terminie</w:t>
      </w:r>
      <w:r w:rsidR="00ED6E16" w:rsidRPr="00173F18">
        <w:rPr>
          <w:rFonts w:ascii="Arial Narrow" w:hAnsi="Arial Narrow"/>
          <w:b/>
          <w:sz w:val="22"/>
          <w:szCs w:val="22"/>
        </w:rPr>
        <w:t xml:space="preserve"> </w:t>
      </w:r>
      <w:r w:rsidRPr="00173F18">
        <w:rPr>
          <w:rFonts w:ascii="Arial Narrow" w:hAnsi="Arial Narrow"/>
          <w:b/>
          <w:sz w:val="22"/>
          <w:szCs w:val="22"/>
        </w:rPr>
        <w:t xml:space="preserve">zgodnie z zaakceptowanym </w:t>
      </w:r>
      <w:r w:rsidR="00E36E92" w:rsidRPr="00173F18">
        <w:rPr>
          <w:rFonts w:ascii="Arial Narrow" w:hAnsi="Arial Narrow"/>
          <w:b/>
          <w:sz w:val="22"/>
          <w:szCs w:val="22"/>
        </w:rPr>
        <w:t xml:space="preserve">przez Zamawiającego </w:t>
      </w:r>
      <w:r w:rsidRPr="00173F18">
        <w:rPr>
          <w:rFonts w:ascii="Arial Narrow" w:hAnsi="Arial Narrow"/>
          <w:b/>
          <w:sz w:val="22"/>
          <w:szCs w:val="22"/>
        </w:rPr>
        <w:t>harmonogramem</w:t>
      </w:r>
      <w:r w:rsidR="00E36E92" w:rsidRPr="00173F18">
        <w:rPr>
          <w:rFonts w:ascii="Arial Narrow" w:hAnsi="Arial Narrow"/>
          <w:b/>
          <w:sz w:val="22"/>
          <w:szCs w:val="22"/>
        </w:rPr>
        <w:t xml:space="preserve"> Wykonawcy</w:t>
      </w:r>
      <w:r w:rsidR="005B4BD3">
        <w:rPr>
          <w:rFonts w:ascii="Arial Narrow" w:hAnsi="Arial Narrow"/>
          <w:b/>
          <w:sz w:val="22"/>
          <w:szCs w:val="22"/>
        </w:rPr>
        <w:t>.</w:t>
      </w:r>
      <w:r w:rsidR="00C349EE" w:rsidRPr="00173F18">
        <w:rPr>
          <w:rFonts w:ascii="Arial Narrow" w:hAnsi="Arial Narrow"/>
          <w:b/>
          <w:sz w:val="22"/>
          <w:szCs w:val="22"/>
        </w:rPr>
        <w:t xml:space="preserve"> </w:t>
      </w:r>
    </w:p>
    <w:p w14:paraId="2C068895" w14:textId="77777777" w:rsidR="00CB5B1A" w:rsidRDefault="00CB5B1A" w:rsidP="00D766C3">
      <w:pPr>
        <w:rPr>
          <w:rFonts w:ascii="Arial Narrow" w:hAnsi="Arial Narrow" w:cs="Tahoma"/>
          <w:b/>
          <w:sz w:val="22"/>
          <w:szCs w:val="22"/>
        </w:rPr>
      </w:pPr>
    </w:p>
    <w:p w14:paraId="6645D0D6" w14:textId="77777777" w:rsidR="00DA4441" w:rsidRDefault="00DA4441" w:rsidP="00D766C3">
      <w:pPr>
        <w:rPr>
          <w:rFonts w:ascii="Arial Narrow" w:hAnsi="Arial Narrow" w:cs="Tahoma"/>
          <w:b/>
          <w:sz w:val="22"/>
          <w:szCs w:val="22"/>
        </w:rPr>
      </w:pPr>
    </w:p>
    <w:p w14:paraId="7D07D50F" w14:textId="77777777" w:rsidR="007C1A82" w:rsidRPr="0026572F" w:rsidRDefault="007C1A82">
      <w:pPr>
        <w:jc w:val="center"/>
        <w:rPr>
          <w:rFonts w:ascii="Arial Narrow" w:hAnsi="Arial Narrow" w:cs="Tahoma"/>
          <w:b/>
          <w:sz w:val="22"/>
          <w:szCs w:val="22"/>
        </w:rPr>
      </w:pPr>
      <w:r w:rsidRPr="0026572F">
        <w:rPr>
          <w:rFonts w:ascii="Arial Narrow" w:hAnsi="Arial Narrow" w:cs="Tahoma"/>
          <w:b/>
          <w:sz w:val="22"/>
          <w:szCs w:val="22"/>
        </w:rPr>
        <w:t>§ 4</w:t>
      </w:r>
    </w:p>
    <w:p w14:paraId="1114FC8E" w14:textId="1F698E77" w:rsidR="007C1A82" w:rsidRDefault="007C1A82" w:rsidP="00DA4441">
      <w:pPr>
        <w:jc w:val="center"/>
        <w:rPr>
          <w:rFonts w:ascii="Arial Narrow" w:hAnsi="Arial Narrow" w:cs="Tahoma"/>
          <w:b/>
          <w:sz w:val="22"/>
          <w:szCs w:val="22"/>
          <w:u w:val="single"/>
        </w:rPr>
      </w:pPr>
      <w:r w:rsidRPr="0026572F">
        <w:rPr>
          <w:rFonts w:ascii="Arial Narrow" w:hAnsi="Arial Narrow" w:cs="Tahoma"/>
          <w:b/>
          <w:sz w:val="22"/>
          <w:szCs w:val="22"/>
          <w:u w:val="single"/>
        </w:rPr>
        <w:t>Obowiązki Zamawiającego</w:t>
      </w:r>
    </w:p>
    <w:p w14:paraId="70AD3A43" w14:textId="77777777" w:rsidR="007C1A82" w:rsidRPr="0026572F" w:rsidRDefault="007C1A82" w:rsidP="00B96E18">
      <w:pPr>
        <w:pStyle w:val="Tekstpodstawowy"/>
        <w:numPr>
          <w:ilvl w:val="0"/>
          <w:numId w:val="6"/>
        </w:numPr>
        <w:tabs>
          <w:tab w:val="left" w:pos="360"/>
          <w:tab w:val="left" w:pos="567"/>
        </w:tabs>
        <w:spacing w:before="120"/>
        <w:ind w:left="419" w:hanging="357"/>
        <w:jc w:val="both"/>
        <w:rPr>
          <w:rFonts w:ascii="Arial Narrow" w:hAnsi="Arial Narrow"/>
          <w:sz w:val="22"/>
          <w:szCs w:val="22"/>
        </w:rPr>
      </w:pPr>
      <w:r w:rsidRPr="0026572F">
        <w:rPr>
          <w:rFonts w:ascii="Arial Narrow" w:hAnsi="Arial Narrow"/>
          <w:sz w:val="22"/>
          <w:szCs w:val="22"/>
        </w:rPr>
        <w:t>W dniu podpisania umowy Zamawiający przekaże Wykonawcy następujące dokumenty:</w:t>
      </w:r>
    </w:p>
    <w:p w14:paraId="009AFD55" w14:textId="2645F614" w:rsidR="00710A28" w:rsidRDefault="00710A28" w:rsidP="00375FE6">
      <w:pPr>
        <w:pStyle w:val="Tekstpodstawowy"/>
        <w:numPr>
          <w:ilvl w:val="0"/>
          <w:numId w:val="7"/>
        </w:numPr>
        <w:tabs>
          <w:tab w:val="clear" w:pos="1560"/>
          <w:tab w:val="num" w:pos="720"/>
        </w:tabs>
        <w:spacing w:before="60"/>
        <w:ind w:left="714" w:hanging="357"/>
        <w:jc w:val="both"/>
        <w:rPr>
          <w:rFonts w:ascii="Arial Narrow" w:hAnsi="Arial Narrow"/>
          <w:sz w:val="22"/>
          <w:szCs w:val="22"/>
        </w:rPr>
      </w:pPr>
      <w:r>
        <w:rPr>
          <w:rFonts w:ascii="Arial Narrow" w:hAnsi="Arial Narrow"/>
          <w:sz w:val="22"/>
          <w:szCs w:val="22"/>
        </w:rPr>
        <w:t>Projekt stałej organizacji ruchu</w:t>
      </w:r>
      <w:r w:rsidR="005B4BD3">
        <w:rPr>
          <w:rFonts w:ascii="Arial Narrow" w:hAnsi="Arial Narrow"/>
          <w:sz w:val="22"/>
          <w:szCs w:val="22"/>
        </w:rPr>
        <w:t xml:space="preserve"> oraz Specyfikacje techniczne wykonania i odbioru robót</w:t>
      </w:r>
      <w:r>
        <w:rPr>
          <w:rFonts w:ascii="Arial Narrow" w:hAnsi="Arial Narrow"/>
          <w:sz w:val="22"/>
          <w:szCs w:val="22"/>
        </w:rPr>
        <w:t xml:space="preserve"> </w:t>
      </w:r>
      <w:r w:rsidR="005B4BD3">
        <w:rPr>
          <w:rFonts w:ascii="Arial Narrow" w:hAnsi="Arial Narrow"/>
          <w:sz w:val="22"/>
          <w:szCs w:val="22"/>
        </w:rPr>
        <w:t xml:space="preserve">na potrzeby realizacji </w:t>
      </w:r>
      <w:r w:rsidR="00993A25">
        <w:rPr>
          <w:rFonts w:ascii="Arial Narrow" w:hAnsi="Arial Narrow"/>
          <w:sz w:val="22"/>
          <w:szCs w:val="22"/>
        </w:rPr>
        <w:br/>
      </w:r>
      <w:r>
        <w:rPr>
          <w:rFonts w:ascii="Arial Narrow" w:hAnsi="Arial Narrow"/>
          <w:sz w:val="22"/>
          <w:szCs w:val="22"/>
        </w:rPr>
        <w:t>dla zadania określonego w umowie.</w:t>
      </w:r>
    </w:p>
    <w:p w14:paraId="7D69ADEA" w14:textId="5E850024" w:rsidR="007C1A82" w:rsidRPr="0026572F" w:rsidRDefault="00CA542C" w:rsidP="00375FE6">
      <w:pPr>
        <w:pStyle w:val="Tekstpodstawowy"/>
        <w:numPr>
          <w:ilvl w:val="0"/>
          <w:numId w:val="7"/>
        </w:numPr>
        <w:tabs>
          <w:tab w:val="clear" w:pos="1560"/>
          <w:tab w:val="num" w:pos="720"/>
        </w:tabs>
        <w:spacing w:before="60"/>
        <w:ind w:left="714" w:hanging="357"/>
        <w:jc w:val="both"/>
        <w:rPr>
          <w:rFonts w:ascii="Arial Narrow" w:hAnsi="Arial Narrow"/>
          <w:sz w:val="22"/>
          <w:szCs w:val="22"/>
        </w:rPr>
      </w:pPr>
      <w:r>
        <w:rPr>
          <w:rFonts w:ascii="Arial Narrow" w:hAnsi="Arial Narrow"/>
          <w:sz w:val="22"/>
          <w:szCs w:val="22"/>
        </w:rPr>
        <w:t>K</w:t>
      </w:r>
      <w:r w:rsidR="007C1A82" w:rsidRPr="0026572F">
        <w:rPr>
          <w:rFonts w:ascii="Arial Narrow" w:hAnsi="Arial Narrow"/>
          <w:sz w:val="22"/>
          <w:szCs w:val="22"/>
        </w:rPr>
        <w:t xml:space="preserve">osztorys ofertowy złożony wraz z ofertą do przetargu, opieczętowany przez Zamawiającego, celem stosowania ich w trakcie realizacji budowy. Komplet kosztorysów musi posiadać na każdej stronie pieczęć Urząd Miejski </w:t>
      </w:r>
      <w:r w:rsidR="001A50B2">
        <w:rPr>
          <w:rFonts w:ascii="Arial Narrow" w:hAnsi="Arial Narrow"/>
          <w:sz w:val="22"/>
          <w:szCs w:val="22"/>
        </w:rPr>
        <w:br/>
      </w:r>
      <w:r w:rsidR="007C1A82" w:rsidRPr="0026572F">
        <w:rPr>
          <w:rFonts w:ascii="Arial Narrow" w:hAnsi="Arial Narrow"/>
          <w:sz w:val="22"/>
          <w:szCs w:val="22"/>
        </w:rPr>
        <w:t>w Elblągu.</w:t>
      </w:r>
    </w:p>
    <w:p w14:paraId="0E10D06B" w14:textId="77777777" w:rsidR="007C1A82" w:rsidRDefault="007C1A82" w:rsidP="00993A25">
      <w:pPr>
        <w:rPr>
          <w:rFonts w:ascii="Arial Narrow" w:hAnsi="Arial Narrow" w:cs="Tahoma"/>
          <w:b/>
          <w:sz w:val="22"/>
          <w:szCs w:val="22"/>
        </w:rPr>
      </w:pPr>
    </w:p>
    <w:p w14:paraId="36185F14" w14:textId="77777777" w:rsidR="007C1A82" w:rsidRPr="0026572F" w:rsidRDefault="007C1A82">
      <w:pPr>
        <w:jc w:val="center"/>
        <w:rPr>
          <w:rFonts w:ascii="Arial Narrow" w:hAnsi="Arial Narrow" w:cs="Tahoma"/>
          <w:b/>
          <w:sz w:val="22"/>
          <w:szCs w:val="22"/>
        </w:rPr>
      </w:pPr>
      <w:r w:rsidRPr="0026572F">
        <w:rPr>
          <w:rFonts w:ascii="Arial Narrow" w:hAnsi="Arial Narrow" w:cs="Tahoma"/>
          <w:b/>
          <w:sz w:val="22"/>
          <w:szCs w:val="22"/>
        </w:rPr>
        <w:t>§ 5</w:t>
      </w:r>
    </w:p>
    <w:p w14:paraId="600463AC" w14:textId="11B29260" w:rsidR="007C1A82" w:rsidRDefault="007C1A82" w:rsidP="000B40E1">
      <w:pPr>
        <w:jc w:val="center"/>
        <w:rPr>
          <w:rFonts w:ascii="Arial Narrow" w:hAnsi="Arial Narrow" w:cs="Tahoma"/>
          <w:b/>
          <w:sz w:val="22"/>
          <w:szCs w:val="22"/>
          <w:u w:val="single"/>
        </w:rPr>
      </w:pPr>
      <w:r w:rsidRPr="0026572F">
        <w:rPr>
          <w:rFonts w:ascii="Arial Narrow" w:hAnsi="Arial Narrow" w:cs="Tahoma"/>
          <w:b/>
          <w:sz w:val="22"/>
          <w:szCs w:val="22"/>
          <w:u w:val="single"/>
        </w:rPr>
        <w:t>Obowiązki Wykonawcy</w:t>
      </w:r>
    </w:p>
    <w:p w14:paraId="23709C6C" w14:textId="77777777" w:rsidR="007C1A82" w:rsidRPr="0026572F" w:rsidRDefault="007C1A82" w:rsidP="00B97C27">
      <w:pPr>
        <w:pStyle w:val="Tekstpodstawowy"/>
        <w:numPr>
          <w:ilvl w:val="0"/>
          <w:numId w:val="13"/>
        </w:numPr>
        <w:tabs>
          <w:tab w:val="left" w:pos="360"/>
          <w:tab w:val="left" w:pos="567"/>
        </w:tabs>
        <w:spacing w:before="240"/>
        <w:ind w:left="419" w:hanging="357"/>
        <w:jc w:val="both"/>
        <w:rPr>
          <w:rFonts w:ascii="Arial Narrow" w:hAnsi="Arial Narrow" w:cs="Arial"/>
          <w:sz w:val="22"/>
          <w:szCs w:val="22"/>
        </w:rPr>
      </w:pPr>
      <w:r w:rsidRPr="0026572F">
        <w:rPr>
          <w:rFonts w:ascii="Arial Narrow" w:hAnsi="Arial Narrow" w:cs="Arial"/>
          <w:sz w:val="22"/>
          <w:szCs w:val="22"/>
        </w:rPr>
        <w:t>Wykonaw</w:t>
      </w:r>
      <w:r>
        <w:rPr>
          <w:rFonts w:ascii="Arial Narrow" w:hAnsi="Arial Narrow" w:cs="Arial"/>
          <w:sz w:val="22"/>
          <w:szCs w:val="22"/>
        </w:rPr>
        <w:t>ca ustanawia Kierownika Budowy pełniącego także funkcję</w:t>
      </w:r>
      <w:r w:rsidRPr="0026572F">
        <w:rPr>
          <w:rFonts w:ascii="Arial Narrow" w:hAnsi="Arial Narrow" w:cs="Arial"/>
          <w:sz w:val="22"/>
          <w:szCs w:val="22"/>
        </w:rPr>
        <w:t xml:space="preserve"> Kierownik</w:t>
      </w:r>
      <w:r>
        <w:rPr>
          <w:rFonts w:ascii="Arial Narrow" w:hAnsi="Arial Narrow" w:cs="Arial"/>
          <w:sz w:val="22"/>
          <w:szCs w:val="22"/>
        </w:rPr>
        <w:t>a</w:t>
      </w:r>
      <w:r w:rsidRPr="0026572F">
        <w:rPr>
          <w:rFonts w:ascii="Arial Narrow" w:hAnsi="Arial Narrow" w:cs="Arial"/>
          <w:sz w:val="22"/>
          <w:szCs w:val="22"/>
        </w:rPr>
        <w:t xml:space="preserve"> robót branży drogowej, w osobie:</w:t>
      </w:r>
    </w:p>
    <w:p w14:paraId="322D9408" w14:textId="77777777" w:rsidR="007C1A82" w:rsidRPr="0026572F" w:rsidRDefault="007C1A82" w:rsidP="001E3C7D">
      <w:pPr>
        <w:ind w:left="360"/>
        <w:jc w:val="both"/>
        <w:rPr>
          <w:rFonts w:ascii="Arial Narrow" w:hAnsi="Arial Narrow" w:cs="Arial"/>
          <w:sz w:val="22"/>
          <w:szCs w:val="22"/>
        </w:rPr>
      </w:pPr>
    </w:p>
    <w:p w14:paraId="1994C49C" w14:textId="37C5DD4D" w:rsidR="007C1A82" w:rsidRDefault="007C1A82" w:rsidP="0066273C">
      <w:pPr>
        <w:ind w:left="360"/>
        <w:jc w:val="both"/>
        <w:rPr>
          <w:rFonts w:ascii="Arial Narrow" w:hAnsi="Arial Narrow" w:cs="Arial"/>
          <w:b/>
          <w:bCs/>
          <w:sz w:val="22"/>
          <w:szCs w:val="22"/>
        </w:rPr>
      </w:pPr>
      <w:r w:rsidRPr="0026572F">
        <w:rPr>
          <w:rFonts w:ascii="Arial Narrow" w:hAnsi="Arial Narrow" w:cs="Arial"/>
          <w:sz w:val="22"/>
          <w:szCs w:val="22"/>
        </w:rPr>
        <w:t xml:space="preserve">- </w:t>
      </w:r>
      <w:r w:rsidR="00310E63">
        <w:rPr>
          <w:rFonts w:ascii="Arial Narrow" w:hAnsi="Arial Narrow" w:cs="Arial"/>
          <w:sz w:val="22"/>
          <w:szCs w:val="22"/>
        </w:rPr>
        <w:t xml:space="preserve"> </w:t>
      </w:r>
      <w:r w:rsidR="00AC09F7" w:rsidRPr="00AC09F7">
        <w:rPr>
          <w:rFonts w:ascii="Arial Narrow" w:hAnsi="Arial Narrow" w:cs="Arial"/>
          <w:sz w:val="22"/>
          <w:szCs w:val="22"/>
        </w:rPr>
        <w:t>……………………………………………………………………</w:t>
      </w:r>
    </w:p>
    <w:p w14:paraId="7B475602" w14:textId="77777777" w:rsidR="007C1A82" w:rsidRPr="0026572F" w:rsidRDefault="007C1A82" w:rsidP="00AC09F7">
      <w:pPr>
        <w:jc w:val="both"/>
        <w:rPr>
          <w:rFonts w:ascii="Arial Narrow" w:hAnsi="Arial Narrow" w:cs="Arial"/>
          <w:sz w:val="4"/>
          <w:szCs w:val="4"/>
        </w:rPr>
      </w:pPr>
    </w:p>
    <w:p w14:paraId="7ABB738C" w14:textId="77777777" w:rsidR="007C1A82" w:rsidRPr="0026572F" w:rsidRDefault="007C1A82" w:rsidP="002D682D">
      <w:pPr>
        <w:pStyle w:val="Tekstpodstawowy"/>
        <w:numPr>
          <w:ilvl w:val="0"/>
          <w:numId w:val="13"/>
        </w:numPr>
        <w:tabs>
          <w:tab w:val="left" w:pos="360"/>
          <w:tab w:val="left" w:pos="567"/>
        </w:tabs>
        <w:spacing w:before="120"/>
        <w:jc w:val="both"/>
        <w:rPr>
          <w:rFonts w:ascii="Arial Narrow" w:hAnsi="Arial Narrow" w:cs="Arial"/>
          <w:sz w:val="22"/>
          <w:szCs w:val="22"/>
        </w:rPr>
      </w:pPr>
      <w:r w:rsidRPr="0026572F">
        <w:rPr>
          <w:rFonts w:ascii="Arial Narrow" w:hAnsi="Arial Narrow" w:cs="Arial"/>
          <w:sz w:val="22"/>
          <w:szCs w:val="22"/>
        </w:rPr>
        <w:lastRenderedPageBreak/>
        <w:t>Wykonawca jest zobowiązany do uzyskania pisemnej zgody Zamawiającego na zmianę Kierownika Budowy. W tym celu Wykonawca przedłoży Zamawiającemu pisemne uzasadnienie wraz z:</w:t>
      </w:r>
    </w:p>
    <w:p w14:paraId="044CC690" w14:textId="77777777" w:rsidR="007C1A82" w:rsidRPr="0026572F" w:rsidRDefault="007C1A82" w:rsidP="009D39C7">
      <w:pPr>
        <w:pStyle w:val="Tekstpodstawowy"/>
        <w:numPr>
          <w:ilvl w:val="0"/>
          <w:numId w:val="23"/>
        </w:numPr>
        <w:tabs>
          <w:tab w:val="left" w:pos="360"/>
          <w:tab w:val="left" w:pos="567"/>
        </w:tabs>
        <w:jc w:val="both"/>
        <w:rPr>
          <w:rFonts w:ascii="Arial Narrow" w:hAnsi="Arial Narrow" w:cs="Arial"/>
          <w:sz w:val="22"/>
          <w:szCs w:val="22"/>
        </w:rPr>
      </w:pPr>
      <w:r w:rsidRPr="0026572F">
        <w:rPr>
          <w:rFonts w:ascii="Arial Narrow" w:hAnsi="Arial Narrow" w:cs="Arial"/>
          <w:sz w:val="22"/>
          <w:szCs w:val="22"/>
        </w:rPr>
        <w:t>oświadczeniem o przyjęciu obowiązku Kierownika Budowy,</w:t>
      </w:r>
    </w:p>
    <w:p w14:paraId="106A29CE" w14:textId="77777777" w:rsidR="007C1A82" w:rsidRPr="0026572F" w:rsidRDefault="007C1A82" w:rsidP="009D39C7">
      <w:pPr>
        <w:pStyle w:val="Tekstpodstawowy"/>
        <w:numPr>
          <w:ilvl w:val="0"/>
          <w:numId w:val="23"/>
        </w:numPr>
        <w:tabs>
          <w:tab w:val="left" w:pos="360"/>
          <w:tab w:val="left" w:pos="567"/>
        </w:tabs>
        <w:jc w:val="both"/>
        <w:rPr>
          <w:rFonts w:ascii="Arial Narrow" w:hAnsi="Arial Narrow" w:cs="Arial"/>
          <w:sz w:val="22"/>
          <w:szCs w:val="22"/>
        </w:rPr>
      </w:pPr>
      <w:r w:rsidRPr="0026572F">
        <w:rPr>
          <w:rFonts w:ascii="Arial Narrow" w:hAnsi="Arial Narrow" w:cs="Arial"/>
          <w:sz w:val="22"/>
          <w:szCs w:val="22"/>
        </w:rPr>
        <w:t>decyzją o nadaniu uprawnień,</w:t>
      </w:r>
    </w:p>
    <w:p w14:paraId="53D26CBF" w14:textId="77777777" w:rsidR="007C1A82" w:rsidRPr="0026572F" w:rsidRDefault="007C1A82" w:rsidP="009D39C7">
      <w:pPr>
        <w:pStyle w:val="Tekstpodstawowy"/>
        <w:numPr>
          <w:ilvl w:val="0"/>
          <w:numId w:val="23"/>
        </w:numPr>
        <w:tabs>
          <w:tab w:val="left" w:pos="360"/>
          <w:tab w:val="left" w:pos="567"/>
        </w:tabs>
        <w:jc w:val="both"/>
        <w:rPr>
          <w:rFonts w:ascii="Arial Narrow" w:hAnsi="Arial Narrow" w:cs="Arial"/>
          <w:sz w:val="22"/>
          <w:szCs w:val="22"/>
        </w:rPr>
      </w:pPr>
      <w:r w:rsidRPr="0026572F">
        <w:rPr>
          <w:rFonts w:ascii="Arial Narrow" w:hAnsi="Arial Narrow" w:cs="Arial"/>
          <w:sz w:val="22"/>
          <w:szCs w:val="22"/>
        </w:rPr>
        <w:t>zaświadczeniem o przynależności do Izby Inżynierów Budownictwa,</w:t>
      </w:r>
    </w:p>
    <w:p w14:paraId="6011F81A" w14:textId="77777777" w:rsidR="007C1A82" w:rsidRPr="0026572F" w:rsidRDefault="007C1A82" w:rsidP="002D682D">
      <w:pPr>
        <w:pStyle w:val="Tekstpodstawowy"/>
        <w:numPr>
          <w:ilvl w:val="0"/>
          <w:numId w:val="13"/>
        </w:numPr>
        <w:tabs>
          <w:tab w:val="left" w:pos="360"/>
          <w:tab w:val="left" w:pos="567"/>
        </w:tabs>
        <w:spacing w:before="120"/>
        <w:jc w:val="both"/>
        <w:rPr>
          <w:rFonts w:ascii="Arial Narrow" w:hAnsi="Arial Narrow" w:cs="Arial"/>
          <w:sz w:val="22"/>
          <w:szCs w:val="22"/>
        </w:rPr>
      </w:pPr>
      <w:r w:rsidRPr="0026572F">
        <w:rPr>
          <w:rFonts w:ascii="Arial Narrow" w:hAnsi="Arial Narrow" w:cs="Arial"/>
          <w:sz w:val="22"/>
          <w:szCs w:val="22"/>
        </w:rPr>
        <w:t>Wykonawca zobowiązuje się w czasie trwania budowy zapewnić na terenie budowy w granicach przekazanych przez Zamawiającego należyty ład, porządek, przestrzeganie przepisów BHP, ochronę znajdujących się na terenie obiektów i sieci oraz urządzeń uzbrojenia terenu i utrzymywać je w należytym stanie technicznym, a po zakończeniu budowy uporządkować teren.</w:t>
      </w:r>
    </w:p>
    <w:p w14:paraId="2C67E393" w14:textId="77777777" w:rsidR="007C1A82" w:rsidRPr="00035A21" w:rsidRDefault="007C1A82" w:rsidP="002D682D">
      <w:pPr>
        <w:pStyle w:val="Tekstpodstawowy"/>
        <w:numPr>
          <w:ilvl w:val="0"/>
          <w:numId w:val="13"/>
        </w:numPr>
        <w:tabs>
          <w:tab w:val="left" w:pos="360"/>
          <w:tab w:val="left" w:pos="567"/>
        </w:tabs>
        <w:spacing w:before="120"/>
        <w:jc w:val="both"/>
        <w:rPr>
          <w:rFonts w:ascii="Arial Narrow" w:hAnsi="Arial Narrow" w:cs="Arial"/>
          <w:sz w:val="22"/>
          <w:szCs w:val="22"/>
        </w:rPr>
      </w:pPr>
      <w:r w:rsidRPr="00035A21">
        <w:rPr>
          <w:rFonts w:ascii="Arial Narrow" w:hAnsi="Arial Narrow" w:cs="Arial"/>
          <w:sz w:val="22"/>
          <w:szCs w:val="22"/>
        </w:rPr>
        <w:t>Wykonawca zobowiązuje się do:</w:t>
      </w:r>
    </w:p>
    <w:p w14:paraId="289247FC" w14:textId="1956A15B" w:rsidR="007C1A82" w:rsidRPr="00CD76C7" w:rsidRDefault="007C1A82" w:rsidP="009D39C7">
      <w:pPr>
        <w:pStyle w:val="Tekstpodstawowy"/>
        <w:numPr>
          <w:ilvl w:val="0"/>
          <w:numId w:val="18"/>
        </w:numPr>
        <w:tabs>
          <w:tab w:val="clear" w:pos="1560"/>
          <w:tab w:val="num" w:pos="720"/>
        </w:tabs>
        <w:ind w:hanging="1200"/>
        <w:jc w:val="both"/>
        <w:rPr>
          <w:rFonts w:ascii="Arial Narrow" w:hAnsi="Arial Narrow"/>
          <w:strike/>
          <w:sz w:val="22"/>
          <w:szCs w:val="22"/>
        </w:rPr>
      </w:pPr>
      <w:r w:rsidRPr="00035A21">
        <w:rPr>
          <w:rFonts w:ascii="Arial Narrow" w:hAnsi="Arial Narrow"/>
          <w:sz w:val="22"/>
          <w:szCs w:val="22"/>
        </w:rPr>
        <w:t>wykonania</w:t>
      </w:r>
      <w:r w:rsidRPr="0026572F">
        <w:rPr>
          <w:rFonts w:ascii="Arial Narrow" w:hAnsi="Arial Narrow"/>
          <w:sz w:val="22"/>
          <w:szCs w:val="22"/>
        </w:rPr>
        <w:t xml:space="preserve"> całego zakresu zleconych robót siłami własnymi lub sił</w:t>
      </w:r>
      <w:r w:rsidR="00AC09F7">
        <w:rPr>
          <w:rFonts w:ascii="Arial Narrow" w:hAnsi="Arial Narrow"/>
          <w:sz w:val="22"/>
          <w:szCs w:val="22"/>
        </w:rPr>
        <w:t>ami podwykonawców</w:t>
      </w:r>
      <w:r w:rsidR="00035A21">
        <w:rPr>
          <w:rFonts w:ascii="Arial Narrow" w:hAnsi="Arial Narrow"/>
          <w:sz w:val="22"/>
          <w:szCs w:val="22"/>
        </w:rPr>
        <w:t>,</w:t>
      </w:r>
    </w:p>
    <w:p w14:paraId="0EE05043" w14:textId="77777777" w:rsidR="007C1A82" w:rsidRPr="0026572F" w:rsidRDefault="007C1A82" w:rsidP="009D39C7">
      <w:pPr>
        <w:pStyle w:val="Tekstpodstawowy"/>
        <w:numPr>
          <w:ilvl w:val="0"/>
          <w:numId w:val="18"/>
        </w:numPr>
        <w:tabs>
          <w:tab w:val="clear" w:pos="1560"/>
          <w:tab w:val="num" w:pos="720"/>
        </w:tabs>
        <w:ind w:left="714" w:hanging="357"/>
        <w:jc w:val="both"/>
        <w:rPr>
          <w:rFonts w:ascii="Arial Narrow" w:hAnsi="Arial Narrow"/>
          <w:sz w:val="22"/>
          <w:szCs w:val="22"/>
        </w:rPr>
      </w:pPr>
      <w:r w:rsidRPr="0026572F">
        <w:rPr>
          <w:rFonts w:ascii="Arial Narrow" w:hAnsi="Arial Narrow"/>
          <w:sz w:val="22"/>
          <w:szCs w:val="22"/>
        </w:rPr>
        <w:t>ochrony urządzeń podziemnych zlokalizowanych na obszarze realizacji inwestycji i odpowiada za ich uszkodzenie,</w:t>
      </w:r>
    </w:p>
    <w:p w14:paraId="4D6368CF" w14:textId="35DD76D9" w:rsidR="007C1A82" w:rsidRPr="0026572F" w:rsidRDefault="007C1A82" w:rsidP="002D682D">
      <w:pPr>
        <w:pStyle w:val="Tekstpodstawowy"/>
        <w:numPr>
          <w:ilvl w:val="0"/>
          <w:numId w:val="13"/>
        </w:numPr>
        <w:tabs>
          <w:tab w:val="left" w:pos="360"/>
          <w:tab w:val="left" w:pos="567"/>
        </w:tabs>
        <w:spacing w:before="120"/>
        <w:jc w:val="both"/>
        <w:rPr>
          <w:rFonts w:ascii="Arial Narrow" w:hAnsi="Arial Narrow" w:cs="Arial"/>
          <w:sz w:val="22"/>
          <w:szCs w:val="22"/>
        </w:rPr>
      </w:pPr>
      <w:r w:rsidRPr="0026572F">
        <w:rPr>
          <w:rFonts w:ascii="Arial Narrow" w:hAnsi="Arial Narrow" w:cs="Arial"/>
          <w:sz w:val="22"/>
          <w:szCs w:val="22"/>
        </w:rPr>
        <w:t>Materiały drogowe pozyskane z rozbiórki w trakcie prowadzenia robót, nadające się do ponownego wbudowania,</w:t>
      </w:r>
      <w:r w:rsidR="00BA7BE1">
        <w:rPr>
          <w:rFonts w:ascii="Arial Narrow" w:hAnsi="Arial Narrow" w:cs="Arial"/>
          <w:sz w:val="22"/>
          <w:szCs w:val="22"/>
        </w:rPr>
        <w:t xml:space="preserve"> gruz betonowy </w:t>
      </w:r>
      <w:r>
        <w:rPr>
          <w:rFonts w:ascii="Arial Narrow" w:hAnsi="Arial Narrow" w:cs="Arial"/>
          <w:sz w:val="22"/>
          <w:szCs w:val="22"/>
        </w:rPr>
        <w:t xml:space="preserve">oraz frez pozyskany z frezowania nawierzchni jezdni </w:t>
      </w:r>
      <w:r w:rsidRPr="0026572F">
        <w:rPr>
          <w:rFonts w:ascii="Arial Narrow" w:hAnsi="Arial Narrow" w:cs="Arial"/>
          <w:sz w:val="22"/>
          <w:szCs w:val="22"/>
        </w:rPr>
        <w:t xml:space="preserve">Wykonawca musi odwieźć i protokolarnie przekazać do magazynu Zamawiającego, mieszczącego się na terenie bazy </w:t>
      </w:r>
      <w:r>
        <w:rPr>
          <w:rFonts w:ascii="Arial Narrow" w:hAnsi="Arial Narrow" w:cs="Arial"/>
          <w:sz w:val="22"/>
          <w:szCs w:val="22"/>
        </w:rPr>
        <w:t>Elbląskie</w:t>
      </w:r>
      <w:r w:rsidR="00BA7BE1">
        <w:rPr>
          <w:rFonts w:ascii="Arial Narrow" w:hAnsi="Arial Narrow" w:cs="Arial"/>
          <w:sz w:val="22"/>
          <w:szCs w:val="22"/>
        </w:rPr>
        <w:t>go</w:t>
      </w:r>
      <w:r>
        <w:rPr>
          <w:rFonts w:ascii="Arial Narrow" w:hAnsi="Arial Narrow" w:cs="Arial"/>
          <w:sz w:val="22"/>
          <w:szCs w:val="22"/>
        </w:rPr>
        <w:t xml:space="preserve"> Przedsiębiorstw</w:t>
      </w:r>
      <w:r w:rsidR="00BA7BE1">
        <w:rPr>
          <w:rFonts w:ascii="Arial Narrow" w:hAnsi="Arial Narrow" w:cs="Arial"/>
          <w:sz w:val="22"/>
          <w:szCs w:val="22"/>
        </w:rPr>
        <w:t>a</w:t>
      </w:r>
      <w:r>
        <w:rPr>
          <w:rFonts w:ascii="Arial Narrow" w:hAnsi="Arial Narrow" w:cs="Arial"/>
          <w:sz w:val="22"/>
          <w:szCs w:val="22"/>
        </w:rPr>
        <w:t xml:space="preserve"> Gospodarki Komunalnej</w:t>
      </w:r>
      <w:r w:rsidRPr="0026572F">
        <w:rPr>
          <w:rFonts w:ascii="Arial Narrow" w:hAnsi="Arial Narrow" w:cs="Arial"/>
          <w:sz w:val="22"/>
          <w:szCs w:val="22"/>
        </w:rPr>
        <w:t xml:space="preserve"> Sp. z o.o.</w:t>
      </w:r>
      <w:r>
        <w:rPr>
          <w:rFonts w:ascii="Arial Narrow" w:hAnsi="Arial Narrow" w:cs="Arial"/>
          <w:sz w:val="22"/>
          <w:szCs w:val="22"/>
        </w:rPr>
        <w:t xml:space="preserve"> przy ul. Kwiatkowskiego</w:t>
      </w:r>
      <w:r w:rsidR="00ED6E16">
        <w:rPr>
          <w:rFonts w:ascii="Arial Narrow" w:hAnsi="Arial Narrow" w:cs="Arial"/>
          <w:sz w:val="22"/>
          <w:szCs w:val="22"/>
        </w:rPr>
        <w:t xml:space="preserve"> </w:t>
      </w:r>
      <w:r>
        <w:rPr>
          <w:rFonts w:ascii="Arial Narrow" w:hAnsi="Arial Narrow" w:cs="Arial"/>
          <w:sz w:val="22"/>
          <w:szCs w:val="22"/>
        </w:rPr>
        <w:t>w Elblągu</w:t>
      </w:r>
      <w:r w:rsidRPr="0026572F">
        <w:rPr>
          <w:rFonts w:ascii="Arial Narrow" w:hAnsi="Arial Narrow" w:cs="Arial"/>
          <w:sz w:val="22"/>
          <w:szCs w:val="22"/>
        </w:rPr>
        <w:t xml:space="preserve"> lub inne wskazane </w:t>
      </w:r>
      <w:r w:rsidR="00BA7BE1">
        <w:rPr>
          <w:rFonts w:ascii="Arial Narrow" w:hAnsi="Arial Narrow" w:cs="Arial"/>
          <w:sz w:val="22"/>
          <w:szCs w:val="22"/>
        </w:rPr>
        <w:t xml:space="preserve">przez Zamawiającego </w:t>
      </w:r>
      <w:r w:rsidRPr="0026572F">
        <w:rPr>
          <w:rFonts w:ascii="Arial Narrow" w:hAnsi="Arial Narrow" w:cs="Arial"/>
          <w:sz w:val="22"/>
          <w:szCs w:val="22"/>
        </w:rPr>
        <w:t xml:space="preserve">miejsce </w:t>
      </w:r>
      <w:r w:rsidR="008C413F">
        <w:rPr>
          <w:rFonts w:ascii="Arial Narrow" w:hAnsi="Arial Narrow" w:cs="Arial"/>
          <w:sz w:val="22"/>
          <w:szCs w:val="22"/>
        </w:rPr>
        <w:br/>
      </w:r>
      <w:r w:rsidRPr="0026572F">
        <w:rPr>
          <w:rFonts w:ascii="Arial Narrow" w:hAnsi="Arial Narrow" w:cs="Arial"/>
          <w:sz w:val="22"/>
          <w:szCs w:val="22"/>
        </w:rPr>
        <w:t>w granicach administracyjnych miasta Elbląga. Przekazane materiały Wykonawca musi z</w:t>
      </w:r>
      <w:r>
        <w:rPr>
          <w:rFonts w:ascii="Arial Narrow" w:hAnsi="Arial Narrow" w:cs="Arial"/>
          <w:sz w:val="22"/>
          <w:szCs w:val="22"/>
        </w:rPr>
        <w:t xml:space="preserve">inwentaryzować </w:t>
      </w:r>
      <w:r w:rsidR="008C413F">
        <w:rPr>
          <w:rFonts w:ascii="Arial Narrow" w:hAnsi="Arial Narrow" w:cs="Arial"/>
          <w:sz w:val="22"/>
          <w:szCs w:val="22"/>
        </w:rPr>
        <w:br/>
      </w:r>
      <w:r>
        <w:rPr>
          <w:rFonts w:ascii="Arial Narrow" w:hAnsi="Arial Narrow" w:cs="Arial"/>
          <w:sz w:val="22"/>
          <w:szCs w:val="22"/>
        </w:rPr>
        <w:t>oraz posortować</w:t>
      </w:r>
      <w:r w:rsidRPr="0026572F">
        <w:rPr>
          <w:rFonts w:ascii="Arial Narrow" w:hAnsi="Arial Narrow" w:cs="Arial"/>
          <w:sz w:val="22"/>
          <w:szCs w:val="22"/>
        </w:rPr>
        <w:t xml:space="preserve"> i złożyć na paletach</w:t>
      </w:r>
      <w:r>
        <w:rPr>
          <w:rFonts w:ascii="Arial Narrow" w:hAnsi="Arial Narrow" w:cs="Arial"/>
          <w:sz w:val="22"/>
          <w:szCs w:val="22"/>
        </w:rPr>
        <w:t xml:space="preserve"> (nie dotyczy </w:t>
      </w:r>
      <w:r w:rsidR="00BA7BE1">
        <w:rPr>
          <w:rFonts w:ascii="Arial Narrow" w:hAnsi="Arial Narrow" w:cs="Arial"/>
          <w:sz w:val="22"/>
          <w:szCs w:val="22"/>
        </w:rPr>
        <w:t xml:space="preserve">gruzu betonowego </w:t>
      </w:r>
      <w:r>
        <w:rPr>
          <w:rFonts w:ascii="Arial Narrow" w:hAnsi="Arial Narrow" w:cs="Arial"/>
          <w:sz w:val="22"/>
          <w:szCs w:val="22"/>
        </w:rPr>
        <w:t xml:space="preserve">frezu) </w:t>
      </w:r>
      <w:r w:rsidRPr="0026572F">
        <w:rPr>
          <w:rFonts w:ascii="Arial Narrow" w:hAnsi="Arial Narrow" w:cs="Arial"/>
          <w:sz w:val="22"/>
          <w:szCs w:val="22"/>
        </w:rPr>
        <w:t xml:space="preserve">zakupionych przez Wykonawcę </w:t>
      </w:r>
      <w:r w:rsidR="008C413F">
        <w:rPr>
          <w:rFonts w:ascii="Arial Narrow" w:hAnsi="Arial Narrow" w:cs="Arial"/>
          <w:sz w:val="22"/>
          <w:szCs w:val="22"/>
        </w:rPr>
        <w:br/>
      </w:r>
      <w:r w:rsidRPr="0026572F">
        <w:rPr>
          <w:rFonts w:ascii="Arial Narrow" w:hAnsi="Arial Narrow" w:cs="Arial"/>
          <w:sz w:val="22"/>
          <w:szCs w:val="22"/>
        </w:rPr>
        <w:t xml:space="preserve">we wskazanym przez Zamawiającego miejscu. Demontowane znaki, słupki </w:t>
      </w:r>
      <w:r>
        <w:rPr>
          <w:rFonts w:ascii="Arial Narrow" w:hAnsi="Arial Narrow" w:cs="Arial"/>
          <w:sz w:val="22"/>
          <w:szCs w:val="22"/>
        </w:rPr>
        <w:t>i urządzenia BRD</w:t>
      </w:r>
      <w:r w:rsidRPr="0026572F">
        <w:rPr>
          <w:rFonts w:ascii="Arial Narrow" w:hAnsi="Arial Narrow" w:cs="Arial"/>
          <w:sz w:val="22"/>
          <w:szCs w:val="22"/>
        </w:rPr>
        <w:t xml:space="preserve"> Wykonawca musi odwieź</w:t>
      </w:r>
      <w:r>
        <w:rPr>
          <w:rFonts w:ascii="Arial Narrow" w:hAnsi="Arial Narrow" w:cs="Arial"/>
          <w:sz w:val="22"/>
          <w:szCs w:val="22"/>
        </w:rPr>
        <w:t>ć i protoko</w:t>
      </w:r>
      <w:r w:rsidRPr="0026572F">
        <w:rPr>
          <w:rFonts w:ascii="Arial Narrow" w:hAnsi="Arial Narrow" w:cs="Arial"/>
          <w:sz w:val="22"/>
          <w:szCs w:val="22"/>
        </w:rPr>
        <w:t xml:space="preserve">larnie przekazać na magazyn Zamawiającego na terenie firmy </w:t>
      </w:r>
      <w:r>
        <w:rPr>
          <w:rFonts w:ascii="Arial Narrow" w:hAnsi="Arial Narrow" w:cs="Arial"/>
          <w:sz w:val="22"/>
          <w:szCs w:val="22"/>
        </w:rPr>
        <w:t>AMP Consultant Artur Paź</w:t>
      </w:r>
      <w:r w:rsidR="008C413F">
        <w:rPr>
          <w:rFonts w:ascii="Arial Narrow" w:hAnsi="Arial Narrow" w:cs="Arial"/>
          <w:sz w:val="22"/>
          <w:szCs w:val="22"/>
        </w:rPr>
        <w:t xml:space="preserve"> </w:t>
      </w:r>
      <w:r w:rsidR="00DA4441">
        <w:rPr>
          <w:rFonts w:ascii="Arial Narrow" w:hAnsi="Arial Narrow" w:cs="Arial"/>
          <w:sz w:val="22"/>
          <w:szCs w:val="22"/>
        </w:rPr>
        <w:t xml:space="preserve">Władysławowo 38, </w:t>
      </w:r>
      <w:r w:rsidR="008C413F">
        <w:rPr>
          <w:rFonts w:ascii="Arial Narrow" w:hAnsi="Arial Narrow" w:cs="Arial"/>
          <w:sz w:val="22"/>
          <w:szCs w:val="22"/>
        </w:rPr>
        <w:t xml:space="preserve">82-300 </w:t>
      </w:r>
      <w:r>
        <w:rPr>
          <w:rFonts w:ascii="Arial Narrow" w:hAnsi="Arial Narrow" w:cs="Arial"/>
          <w:sz w:val="22"/>
          <w:szCs w:val="22"/>
        </w:rPr>
        <w:t xml:space="preserve"> Elbląg</w:t>
      </w:r>
      <w:r w:rsidRPr="0026572F">
        <w:rPr>
          <w:rFonts w:ascii="Arial Narrow" w:hAnsi="Arial Narrow" w:cs="Arial"/>
          <w:sz w:val="22"/>
          <w:szCs w:val="22"/>
        </w:rPr>
        <w:t>. Pozostałe materiały pozyskane</w:t>
      </w:r>
      <w:r w:rsidR="00ED6E16">
        <w:rPr>
          <w:rFonts w:ascii="Arial Narrow" w:hAnsi="Arial Narrow" w:cs="Arial"/>
          <w:sz w:val="22"/>
          <w:szCs w:val="22"/>
        </w:rPr>
        <w:t xml:space="preserve"> </w:t>
      </w:r>
      <w:r w:rsidRPr="0026572F">
        <w:rPr>
          <w:rFonts w:ascii="Arial Narrow" w:hAnsi="Arial Narrow" w:cs="Arial"/>
          <w:sz w:val="22"/>
          <w:szCs w:val="22"/>
        </w:rPr>
        <w:t>z rozbiórek oraz odpady, które nie są przewidziane do ponownego wbudowania stanowią własność Wykonawcy.</w:t>
      </w:r>
      <w:r>
        <w:rPr>
          <w:rFonts w:ascii="Arial Narrow" w:hAnsi="Arial Narrow" w:cs="Arial"/>
          <w:sz w:val="22"/>
          <w:szCs w:val="22"/>
        </w:rPr>
        <w:t xml:space="preserve"> Wykonawca musi prowadzić roboty rozbiórkowe w sposób umożliwiający maksymalny odzysk materiałów.</w:t>
      </w:r>
    </w:p>
    <w:p w14:paraId="43E5D80D" w14:textId="20349360" w:rsidR="007C1A82" w:rsidRPr="009750EF" w:rsidRDefault="007C1A82" w:rsidP="009750EF">
      <w:pPr>
        <w:pStyle w:val="Tekstpodstawowy"/>
        <w:numPr>
          <w:ilvl w:val="0"/>
          <w:numId w:val="13"/>
        </w:numPr>
        <w:tabs>
          <w:tab w:val="left" w:pos="360"/>
          <w:tab w:val="left" w:pos="567"/>
        </w:tabs>
        <w:spacing w:before="240"/>
        <w:jc w:val="both"/>
        <w:rPr>
          <w:rFonts w:ascii="Arial Narrow" w:hAnsi="Arial Narrow" w:cs="Arial"/>
          <w:sz w:val="22"/>
          <w:szCs w:val="22"/>
        </w:rPr>
      </w:pPr>
      <w:r w:rsidRPr="00B97C27">
        <w:rPr>
          <w:rFonts w:ascii="Arial Narrow" w:hAnsi="Arial Narrow" w:cs="Arial"/>
          <w:sz w:val="22"/>
          <w:szCs w:val="22"/>
        </w:rPr>
        <w:t xml:space="preserve">Wykonawca ponosi pełną odpowiedzialność za oznakowanie i zabezpieczenie tej części robót, które prowadzone będą w pasie drogowym pod ruchem. Wykonawca wykona oznakowanie drogi w miejscu wykonywanych robót, </w:t>
      </w:r>
      <w:r w:rsidR="00B61E3B">
        <w:rPr>
          <w:rFonts w:ascii="Arial Narrow" w:hAnsi="Arial Narrow" w:cs="Arial"/>
          <w:sz w:val="22"/>
          <w:szCs w:val="22"/>
        </w:rPr>
        <w:br/>
      </w:r>
      <w:r w:rsidRPr="00B97C27">
        <w:rPr>
          <w:rFonts w:ascii="Arial Narrow" w:hAnsi="Arial Narrow" w:cs="Arial"/>
          <w:sz w:val="22"/>
          <w:szCs w:val="22"/>
        </w:rPr>
        <w:t>na ulicach stanowiących objazdy i tymczasowych dojazdach. Musi być ono zgodne z projektem organizacji ruchu wykonanym własnym staraniem Wykonawcy i na koszt Wykonawcy. Projekty czasowej organiz</w:t>
      </w:r>
      <w:r w:rsidR="00E150F1">
        <w:rPr>
          <w:rFonts w:ascii="Arial Narrow" w:hAnsi="Arial Narrow" w:cs="Arial"/>
          <w:sz w:val="22"/>
          <w:szCs w:val="22"/>
        </w:rPr>
        <w:t>acji ruchu na czas realizacji odnowy</w:t>
      </w:r>
      <w:r w:rsidRPr="00B97C27">
        <w:rPr>
          <w:rFonts w:ascii="Arial Narrow" w:hAnsi="Arial Narrow" w:cs="Arial"/>
          <w:sz w:val="22"/>
          <w:szCs w:val="22"/>
        </w:rPr>
        <w:t xml:space="preserve"> wykonane przez Wykonawcę muszą zawierać </w:t>
      </w:r>
      <w:r w:rsidRPr="00B97C27">
        <w:rPr>
          <w:rFonts w:ascii="Arial Narrow" w:hAnsi="Arial Narrow" w:cs="TimesNewRoman"/>
          <w:sz w:val="22"/>
          <w:szCs w:val="22"/>
        </w:rPr>
        <w:t>niezbędne ustalenia, uzgodnienia oraz zatwierdzenia niezbędne dla tego typu projektów</w:t>
      </w:r>
      <w:r w:rsidRPr="00B97C27">
        <w:rPr>
          <w:rFonts w:ascii="Arial Narrow" w:hAnsi="Arial Narrow" w:cs="Arial"/>
          <w:sz w:val="22"/>
          <w:szCs w:val="22"/>
        </w:rPr>
        <w:t xml:space="preserve"> zgodnie z obowiązującymi przepisami.</w:t>
      </w:r>
      <w:r w:rsidR="00742833">
        <w:rPr>
          <w:rFonts w:ascii="Arial Narrow" w:hAnsi="Arial Narrow" w:cs="Arial"/>
          <w:sz w:val="22"/>
          <w:szCs w:val="22"/>
        </w:rPr>
        <w:t xml:space="preserve"> </w:t>
      </w:r>
      <w:r w:rsidRPr="00B97C27">
        <w:rPr>
          <w:rFonts w:ascii="Arial Narrow" w:hAnsi="Arial Narrow" w:cs="Arial"/>
          <w:sz w:val="22"/>
          <w:szCs w:val="22"/>
        </w:rPr>
        <w:t xml:space="preserve">Wszelkie projekty czasowych organizacji ruchu na czas realizacji inwestycji po uprzednim zaopiniowaniu </w:t>
      </w:r>
      <w:r w:rsidR="00C349EE">
        <w:rPr>
          <w:rFonts w:ascii="Arial Narrow" w:hAnsi="Arial Narrow" w:cs="Arial"/>
          <w:sz w:val="22"/>
          <w:szCs w:val="22"/>
        </w:rPr>
        <w:t>przez</w:t>
      </w:r>
      <w:r w:rsidRPr="00B97C27">
        <w:rPr>
          <w:rFonts w:ascii="Arial Narrow" w:hAnsi="Arial Narrow" w:cs="Arial"/>
          <w:sz w:val="22"/>
          <w:szCs w:val="22"/>
        </w:rPr>
        <w:t xml:space="preserve"> Policję muszą zostać zatwierdzone przez organ zarządzający ruchem.</w:t>
      </w:r>
      <w:r w:rsidR="00ED6E16">
        <w:rPr>
          <w:rFonts w:ascii="Arial Narrow" w:hAnsi="Arial Narrow" w:cs="Arial"/>
          <w:sz w:val="22"/>
          <w:szCs w:val="22"/>
        </w:rPr>
        <w:t xml:space="preserve"> </w:t>
      </w:r>
    </w:p>
    <w:p w14:paraId="639E332D" w14:textId="22C1A976" w:rsidR="007C1A82" w:rsidRPr="006E581C" w:rsidRDefault="00CC22CE" w:rsidP="009750EF">
      <w:pPr>
        <w:pStyle w:val="Tekstpodstawowy"/>
        <w:numPr>
          <w:ilvl w:val="0"/>
          <w:numId w:val="13"/>
        </w:numPr>
        <w:tabs>
          <w:tab w:val="left" w:pos="360"/>
          <w:tab w:val="left" w:pos="567"/>
        </w:tabs>
        <w:spacing w:before="120"/>
        <w:jc w:val="both"/>
        <w:rPr>
          <w:rFonts w:ascii="Arial Narrow" w:hAnsi="Arial Narrow" w:cs="Arial"/>
          <w:sz w:val="22"/>
          <w:szCs w:val="22"/>
        </w:rPr>
      </w:pPr>
      <w:r w:rsidRPr="006E581C">
        <w:rPr>
          <w:rFonts w:ascii="Arial Narrow" w:hAnsi="Arial Narrow" w:cs="Arial"/>
          <w:sz w:val="22"/>
          <w:szCs w:val="22"/>
        </w:rPr>
        <w:t xml:space="preserve"> </w:t>
      </w:r>
      <w:r w:rsidR="007C1A82" w:rsidRPr="006E581C">
        <w:rPr>
          <w:rFonts w:ascii="Arial Narrow" w:hAnsi="Arial Narrow" w:cs="Arial"/>
          <w:sz w:val="22"/>
          <w:szCs w:val="22"/>
        </w:rPr>
        <w:t>Wykonawca robót zobowiązany jest w czasie prowadzonych robót zapewnić przejezdność ulic</w:t>
      </w:r>
      <w:r w:rsidR="006E581C" w:rsidRPr="006E581C">
        <w:rPr>
          <w:rFonts w:ascii="Arial Narrow" w:hAnsi="Arial Narrow" w:cs="Arial"/>
          <w:sz w:val="22"/>
          <w:szCs w:val="22"/>
        </w:rPr>
        <w:t>y</w:t>
      </w:r>
      <w:r w:rsidR="007C1A82" w:rsidRPr="006E581C">
        <w:rPr>
          <w:rFonts w:ascii="Arial Narrow" w:hAnsi="Arial Narrow" w:cs="Arial"/>
          <w:sz w:val="22"/>
          <w:szCs w:val="22"/>
        </w:rPr>
        <w:t xml:space="preserve">, dojazdy i dojścia </w:t>
      </w:r>
      <w:r w:rsidR="00B61E3B">
        <w:rPr>
          <w:rFonts w:ascii="Arial Narrow" w:hAnsi="Arial Narrow" w:cs="Arial"/>
          <w:sz w:val="22"/>
          <w:szCs w:val="22"/>
        </w:rPr>
        <w:br/>
      </w:r>
      <w:r w:rsidR="007C1A82" w:rsidRPr="006E581C">
        <w:rPr>
          <w:rFonts w:ascii="Arial Narrow" w:hAnsi="Arial Narrow" w:cs="Arial"/>
          <w:sz w:val="22"/>
          <w:szCs w:val="22"/>
        </w:rPr>
        <w:t xml:space="preserve">do posesji przy </w:t>
      </w:r>
      <w:r w:rsidR="00993A25">
        <w:rPr>
          <w:rFonts w:ascii="Arial Narrow" w:hAnsi="Arial Narrow" w:cs="Arial"/>
          <w:sz w:val="22"/>
          <w:szCs w:val="22"/>
        </w:rPr>
        <w:t>w rejonie wykonywanych robót.</w:t>
      </w:r>
      <w:r w:rsidR="007C1A82" w:rsidRPr="006E581C">
        <w:rPr>
          <w:rFonts w:ascii="Arial Narrow" w:hAnsi="Arial Narrow" w:cs="Arial"/>
          <w:sz w:val="22"/>
          <w:szCs w:val="22"/>
        </w:rPr>
        <w:t xml:space="preserve"> </w:t>
      </w:r>
    </w:p>
    <w:p w14:paraId="471E37FD" w14:textId="16CF4C41" w:rsidR="007C1A82" w:rsidRPr="0026572F" w:rsidRDefault="007C1A82" w:rsidP="002D682D">
      <w:pPr>
        <w:pStyle w:val="Tekstpodstawowy"/>
        <w:numPr>
          <w:ilvl w:val="0"/>
          <w:numId w:val="13"/>
        </w:numPr>
        <w:tabs>
          <w:tab w:val="left" w:pos="360"/>
          <w:tab w:val="left" w:pos="567"/>
        </w:tabs>
        <w:spacing w:before="120"/>
        <w:jc w:val="both"/>
        <w:rPr>
          <w:rFonts w:ascii="Arial Narrow" w:hAnsi="Arial Narrow" w:cs="Arial"/>
          <w:sz w:val="22"/>
          <w:szCs w:val="22"/>
        </w:rPr>
      </w:pPr>
      <w:r w:rsidRPr="00335E59">
        <w:rPr>
          <w:rFonts w:ascii="Arial Narrow" w:hAnsi="Arial Narrow" w:cs="Arial"/>
          <w:sz w:val="22"/>
          <w:szCs w:val="22"/>
        </w:rPr>
        <w:t>Wykonawca zobowiązuje się wykonać przedmiot umowy z materiałów, które będą spełniać wszelkie wymogi</w:t>
      </w:r>
      <w:r w:rsidR="00173F18">
        <w:rPr>
          <w:rFonts w:ascii="Arial Narrow" w:hAnsi="Arial Narrow" w:cs="Arial"/>
          <w:sz w:val="22"/>
          <w:szCs w:val="22"/>
        </w:rPr>
        <w:t xml:space="preserve"> Ustawy Prawo Budowlane </w:t>
      </w:r>
      <w:r w:rsidRPr="00335E59">
        <w:rPr>
          <w:rFonts w:ascii="Arial Narrow" w:hAnsi="Arial Narrow" w:cs="Arial"/>
          <w:sz w:val="22"/>
          <w:szCs w:val="22"/>
        </w:rPr>
        <w:t xml:space="preserve"> - będą zgodne z kryteriami technicznymi określonymi </w:t>
      </w:r>
      <w:r>
        <w:rPr>
          <w:rFonts w:ascii="Arial Narrow" w:hAnsi="Arial Narrow" w:cs="Arial"/>
          <w:sz w:val="22"/>
          <w:szCs w:val="22"/>
        </w:rPr>
        <w:t xml:space="preserve">w dokumentacji projektowej, specyfikacjach technicznych oraz </w:t>
      </w:r>
      <w:r w:rsidRPr="00335E59">
        <w:rPr>
          <w:rFonts w:ascii="Arial Narrow" w:hAnsi="Arial Narrow" w:cs="Arial"/>
          <w:sz w:val="22"/>
          <w:szCs w:val="22"/>
        </w:rPr>
        <w:t>w Polskich Normach</w:t>
      </w:r>
      <w:r>
        <w:rPr>
          <w:rFonts w:ascii="Arial Narrow" w:hAnsi="Arial Narrow" w:cs="Arial"/>
          <w:sz w:val="22"/>
          <w:szCs w:val="22"/>
        </w:rPr>
        <w:t>,</w:t>
      </w:r>
      <w:r w:rsidRPr="00335E59">
        <w:rPr>
          <w:rFonts w:ascii="Arial Narrow" w:hAnsi="Arial Narrow" w:cs="Arial"/>
          <w:sz w:val="22"/>
          <w:szCs w:val="22"/>
        </w:rPr>
        <w:t xml:space="preserve"> zharmonizowanych lub europejskich aprobatach, posiadać będą odpowiednie certyfikaty i znaki CE lub B. Dla potwierdzenia spełnienia warunków dla wszystkich materiałów</w:t>
      </w:r>
      <w:r w:rsidR="00ED6E16">
        <w:rPr>
          <w:rFonts w:ascii="Arial Narrow" w:hAnsi="Arial Narrow" w:cs="Arial"/>
          <w:sz w:val="22"/>
          <w:szCs w:val="22"/>
        </w:rPr>
        <w:t xml:space="preserve"> </w:t>
      </w:r>
      <w:r w:rsidR="004F1CD2">
        <w:rPr>
          <w:rFonts w:ascii="Arial Narrow" w:hAnsi="Arial Narrow" w:cs="Arial"/>
          <w:sz w:val="22"/>
          <w:szCs w:val="22"/>
        </w:rPr>
        <w:br/>
      </w:r>
      <w:r w:rsidRPr="00335E59">
        <w:rPr>
          <w:rFonts w:ascii="Arial Narrow" w:hAnsi="Arial Narrow" w:cs="Arial"/>
          <w:sz w:val="22"/>
          <w:szCs w:val="22"/>
        </w:rPr>
        <w:t xml:space="preserve">przed ich wbudowaniem Wykonawca musi uzyskać </w:t>
      </w:r>
      <w:r>
        <w:rPr>
          <w:rFonts w:ascii="Arial Narrow" w:hAnsi="Arial Narrow" w:cs="Arial"/>
          <w:sz w:val="22"/>
          <w:szCs w:val="22"/>
        </w:rPr>
        <w:t>pisemn</w:t>
      </w:r>
      <w:r w:rsidR="006E581C">
        <w:rPr>
          <w:rFonts w:ascii="Arial Narrow" w:hAnsi="Arial Narrow" w:cs="Arial"/>
          <w:sz w:val="22"/>
          <w:szCs w:val="22"/>
        </w:rPr>
        <w:t>ą</w:t>
      </w:r>
      <w:r>
        <w:rPr>
          <w:rFonts w:ascii="Arial Narrow" w:hAnsi="Arial Narrow" w:cs="Arial"/>
          <w:sz w:val="22"/>
          <w:szCs w:val="22"/>
        </w:rPr>
        <w:t xml:space="preserve"> </w:t>
      </w:r>
      <w:r w:rsidRPr="00335E59">
        <w:rPr>
          <w:rFonts w:ascii="Arial Narrow" w:hAnsi="Arial Narrow" w:cs="Arial"/>
          <w:sz w:val="22"/>
          <w:szCs w:val="22"/>
        </w:rPr>
        <w:t xml:space="preserve">akceptację </w:t>
      </w:r>
      <w:r w:rsidR="000D169B">
        <w:rPr>
          <w:rFonts w:ascii="Arial Narrow" w:hAnsi="Arial Narrow" w:cs="Arial"/>
          <w:sz w:val="22"/>
          <w:szCs w:val="22"/>
        </w:rPr>
        <w:t>Zamawiającego.</w:t>
      </w:r>
    </w:p>
    <w:p w14:paraId="6D56BB4D" w14:textId="08364FFF" w:rsidR="007C1A82" w:rsidRPr="00AC084F" w:rsidRDefault="007C1A82" w:rsidP="00AC084F">
      <w:pPr>
        <w:pStyle w:val="Tekstpodstawowy"/>
        <w:numPr>
          <w:ilvl w:val="0"/>
          <w:numId w:val="13"/>
        </w:numPr>
        <w:tabs>
          <w:tab w:val="left" w:pos="360"/>
          <w:tab w:val="left" w:pos="567"/>
        </w:tabs>
        <w:spacing w:before="120"/>
        <w:jc w:val="both"/>
        <w:rPr>
          <w:rFonts w:ascii="Arial Narrow" w:hAnsi="Arial Narrow" w:cs="Arial"/>
          <w:sz w:val="22"/>
          <w:szCs w:val="22"/>
        </w:rPr>
      </w:pPr>
      <w:r w:rsidRPr="0026572F">
        <w:rPr>
          <w:rFonts w:ascii="Arial Narrow" w:hAnsi="Arial Narrow" w:cs="Arial"/>
          <w:sz w:val="22"/>
          <w:szCs w:val="22"/>
        </w:rPr>
        <w:t xml:space="preserve"> Wykonawca </w:t>
      </w:r>
      <w:r w:rsidR="00C02264">
        <w:rPr>
          <w:rFonts w:ascii="Arial Narrow" w:hAnsi="Arial Narrow" w:cs="Arial"/>
          <w:sz w:val="22"/>
          <w:szCs w:val="22"/>
        </w:rPr>
        <w:t xml:space="preserve">wraz z projektem czasowej organizacji ruchu </w:t>
      </w:r>
      <w:r w:rsidRPr="0026572F">
        <w:rPr>
          <w:rFonts w:ascii="Arial Narrow" w:hAnsi="Arial Narrow" w:cs="Arial"/>
          <w:sz w:val="22"/>
          <w:szCs w:val="22"/>
        </w:rPr>
        <w:t>przedstawi Zamawiającemu, do zaakceptowania</w:t>
      </w:r>
      <w:r w:rsidR="00C02264">
        <w:rPr>
          <w:rFonts w:ascii="Arial Narrow" w:hAnsi="Arial Narrow" w:cs="Arial"/>
          <w:sz w:val="22"/>
          <w:szCs w:val="22"/>
        </w:rPr>
        <w:t xml:space="preserve"> </w:t>
      </w:r>
      <w:r w:rsidR="00C02264" w:rsidRPr="0026572F">
        <w:rPr>
          <w:rFonts w:ascii="Arial Narrow" w:hAnsi="Arial Narrow" w:cs="Arial"/>
          <w:sz w:val="22"/>
          <w:szCs w:val="22"/>
        </w:rPr>
        <w:t xml:space="preserve">w terminie </w:t>
      </w:r>
      <w:r w:rsidR="00C02264">
        <w:rPr>
          <w:rFonts w:ascii="Arial Narrow" w:hAnsi="Arial Narrow" w:cs="Arial"/>
          <w:sz w:val="22"/>
          <w:szCs w:val="22"/>
        </w:rPr>
        <w:t>14</w:t>
      </w:r>
      <w:r w:rsidR="00C02264" w:rsidRPr="005C7DAB">
        <w:rPr>
          <w:rFonts w:ascii="Arial Narrow" w:hAnsi="Arial Narrow" w:cs="Arial"/>
          <w:sz w:val="22"/>
          <w:szCs w:val="22"/>
        </w:rPr>
        <w:t xml:space="preserve"> dni od dni podpisania umowy</w:t>
      </w:r>
      <w:r w:rsidRPr="0026572F">
        <w:rPr>
          <w:rFonts w:ascii="Arial Narrow" w:hAnsi="Arial Narrow" w:cs="Arial"/>
          <w:sz w:val="22"/>
          <w:szCs w:val="22"/>
        </w:rPr>
        <w:t xml:space="preserve"> szczegółowy harmonogram </w:t>
      </w:r>
      <w:r w:rsidR="00C02264">
        <w:rPr>
          <w:rFonts w:ascii="Arial Narrow" w:hAnsi="Arial Narrow" w:cs="Arial"/>
          <w:sz w:val="22"/>
          <w:szCs w:val="22"/>
        </w:rPr>
        <w:t>robót obrazujący okresy funkcjonowania poszczególnych etapów czasowej organizacji ruchu wraz z określeniem zakresu i technologii tych robót dla danego etapu</w:t>
      </w:r>
      <w:r w:rsidRPr="0026572F">
        <w:rPr>
          <w:rFonts w:ascii="Arial Narrow" w:hAnsi="Arial Narrow" w:cs="Arial"/>
          <w:sz w:val="22"/>
          <w:szCs w:val="22"/>
        </w:rPr>
        <w:t xml:space="preserve"> realizacji przedmiotu umowy</w:t>
      </w:r>
      <w:r w:rsidR="00C02264">
        <w:rPr>
          <w:rFonts w:ascii="Arial Narrow" w:hAnsi="Arial Narrow" w:cs="Arial"/>
          <w:sz w:val="22"/>
          <w:szCs w:val="22"/>
        </w:rPr>
        <w:t>,</w:t>
      </w:r>
      <w:r>
        <w:rPr>
          <w:rFonts w:ascii="Arial Narrow" w:hAnsi="Arial Narrow" w:cs="Arial"/>
          <w:sz w:val="22"/>
          <w:szCs w:val="22"/>
        </w:rPr>
        <w:t xml:space="preserve"> </w:t>
      </w:r>
      <w:r w:rsidRPr="0026572F">
        <w:rPr>
          <w:rFonts w:ascii="Arial Narrow" w:hAnsi="Arial Narrow" w:cs="Arial"/>
          <w:sz w:val="22"/>
          <w:szCs w:val="22"/>
        </w:rPr>
        <w:t>a także aktualizację harmonogramu na każde żądanie Zamawiającego</w:t>
      </w:r>
      <w:r w:rsidR="00C02264">
        <w:rPr>
          <w:rFonts w:ascii="Arial Narrow" w:hAnsi="Arial Narrow" w:cs="Arial"/>
          <w:sz w:val="22"/>
          <w:szCs w:val="22"/>
        </w:rPr>
        <w:t>.</w:t>
      </w:r>
      <w:r w:rsidR="00ED6E16">
        <w:rPr>
          <w:rFonts w:ascii="Arial Narrow" w:hAnsi="Arial Narrow" w:cs="Arial"/>
          <w:sz w:val="22"/>
          <w:szCs w:val="22"/>
        </w:rPr>
        <w:t xml:space="preserve"> </w:t>
      </w:r>
      <w:r w:rsidRPr="0026572F">
        <w:rPr>
          <w:rFonts w:ascii="Arial Narrow" w:hAnsi="Arial Narrow"/>
          <w:b/>
          <w:sz w:val="22"/>
          <w:szCs w:val="22"/>
          <w:u w:val="single"/>
        </w:rPr>
        <w:t>Harmonogram podlega zatwierdzeniu przez</w:t>
      </w:r>
      <w:r w:rsidR="00C02264">
        <w:rPr>
          <w:rFonts w:ascii="Arial Narrow" w:hAnsi="Arial Narrow"/>
          <w:b/>
          <w:sz w:val="22"/>
          <w:szCs w:val="22"/>
          <w:u w:val="single"/>
        </w:rPr>
        <w:t xml:space="preserve"> </w:t>
      </w:r>
      <w:r w:rsidRPr="0026572F">
        <w:rPr>
          <w:rFonts w:ascii="Arial Narrow" w:hAnsi="Arial Narrow"/>
          <w:b/>
          <w:sz w:val="22"/>
          <w:szCs w:val="22"/>
          <w:u w:val="single"/>
        </w:rPr>
        <w:t>Zamawiającego.</w:t>
      </w:r>
    </w:p>
    <w:p w14:paraId="335C635F" w14:textId="30A6A258" w:rsidR="007C1A82" w:rsidRPr="00AC084F" w:rsidRDefault="009929C3" w:rsidP="002D682D">
      <w:pPr>
        <w:pStyle w:val="Tekstpodstawowy"/>
        <w:numPr>
          <w:ilvl w:val="0"/>
          <w:numId w:val="13"/>
        </w:numPr>
        <w:tabs>
          <w:tab w:val="left" w:pos="360"/>
          <w:tab w:val="left" w:pos="567"/>
        </w:tabs>
        <w:spacing w:before="120"/>
        <w:jc w:val="both"/>
        <w:rPr>
          <w:rFonts w:ascii="Arial Narrow" w:hAnsi="Arial Narrow" w:cs="Arial"/>
          <w:sz w:val="22"/>
          <w:szCs w:val="22"/>
        </w:rPr>
      </w:pPr>
      <w:r>
        <w:rPr>
          <w:rFonts w:ascii="Arial Narrow" w:hAnsi="Arial Narrow" w:cs="Arial"/>
          <w:sz w:val="22"/>
          <w:szCs w:val="22"/>
        </w:rPr>
        <w:t>Wykonawca zobowiązany jest do prowadzenia r</w:t>
      </w:r>
      <w:r w:rsidR="007C1A82" w:rsidRPr="00AC084F">
        <w:rPr>
          <w:rFonts w:ascii="Arial Narrow" w:hAnsi="Arial Narrow" w:cs="Arial"/>
          <w:sz w:val="22"/>
          <w:szCs w:val="22"/>
        </w:rPr>
        <w:t>ob</w:t>
      </w:r>
      <w:r>
        <w:rPr>
          <w:rFonts w:ascii="Arial Narrow" w:hAnsi="Arial Narrow" w:cs="Arial"/>
          <w:sz w:val="22"/>
          <w:szCs w:val="22"/>
        </w:rPr>
        <w:t>ót</w:t>
      </w:r>
      <w:r w:rsidR="007C1A82" w:rsidRPr="00AC084F">
        <w:rPr>
          <w:rFonts w:ascii="Arial Narrow" w:hAnsi="Arial Narrow" w:cs="Arial"/>
          <w:sz w:val="22"/>
          <w:szCs w:val="22"/>
        </w:rPr>
        <w:t xml:space="preserve"> w taki sposób, aby:</w:t>
      </w:r>
    </w:p>
    <w:p w14:paraId="60F7024B" w14:textId="47466363" w:rsidR="00B615BD" w:rsidRPr="00B615BD" w:rsidRDefault="00B615BD" w:rsidP="00B615BD">
      <w:pPr>
        <w:pStyle w:val="Tekstpodstawowy"/>
        <w:numPr>
          <w:ilvl w:val="0"/>
          <w:numId w:val="12"/>
        </w:numPr>
        <w:tabs>
          <w:tab w:val="left" w:pos="709"/>
        </w:tabs>
        <w:ind w:left="709" w:hanging="284"/>
        <w:jc w:val="both"/>
        <w:rPr>
          <w:rFonts w:ascii="Arial Narrow" w:hAnsi="Arial Narrow"/>
          <w:b/>
          <w:bCs/>
          <w:sz w:val="22"/>
          <w:szCs w:val="22"/>
        </w:rPr>
      </w:pPr>
      <w:r>
        <w:rPr>
          <w:rFonts w:ascii="Arial Narrow" w:hAnsi="Arial Narrow"/>
          <w:b/>
          <w:bCs/>
          <w:sz w:val="22"/>
          <w:szCs w:val="22"/>
        </w:rPr>
        <w:t xml:space="preserve">roboty wymagające zajęcia pasa ruchu na rondzie oraz wyłączające poszczególne relacje na rondzie powinny być prowadzone wyłącznie w godzinach nocnych od 21 do 5, w uzasadnionych przypadkach </w:t>
      </w:r>
      <w:r>
        <w:rPr>
          <w:rFonts w:ascii="Arial Narrow" w:hAnsi="Arial Narrow"/>
          <w:b/>
          <w:bCs/>
          <w:sz w:val="22"/>
          <w:szCs w:val="22"/>
        </w:rPr>
        <w:br/>
        <w:t>w innych godzinach uzgodnionych z Zamawiającym.</w:t>
      </w:r>
    </w:p>
    <w:p w14:paraId="7A5D0AA6" w14:textId="30BDCB05" w:rsidR="007C1A82" w:rsidRPr="00AC084F" w:rsidRDefault="007C1A82" w:rsidP="002D682D">
      <w:pPr>
        <w:pStyle w:val="Tekstpodstawowy"/>
        <w:numPr>
          <w:ilvl w:val="0"/>
          <w:numId w:val="12"/>
        </w:numPr>
        <w:tabs>
          <w:tab w:val="left" w:pos="709"/>
        </w:tabs>
        <w:ind w:hanging="720"/>
        <w:jc w:val="both"/>
        <w:rPr>
          <w:rFonts w:ascii="Arial Narrow" w:hAnsi="Arial Narrow"/>
          <w:sz w:val="22"/>
          <w:szCs w:val="22"/>
        </w:rPr>
      </w:pPr>
      <w:r w:rsidRPr="00AC084F">
        <w:rPr>
          <w:rFonts w:ascii="Arial Narrow" w:hAnsi="Arial Narrow"/>
          <w:sz w:val="22"/>
          <w:szCs w:val="22"/>
        </w:rPr>
        <w:t xml:space="preserve">zminimalizować czas wyłączenia </w:t>
      </w:r>
      <w:r w:rsidR="00B615BD">
        <w:rPr>
          <w:rFonts w:ascii="Arial Narrow" w:hAnsi="Arial Narrow"/>
          <w:sz w:val="22"/>
          <w:szCs w:val="22"/>
        </w:rPr>
        <w:t xml:space="preserve">pasów </w:t>
      </w:r>
      <w:r w:rsidRPr="00AC084F">
        <w:rPr>
          <w:rFonts w:ascii="Arial Narrow" w:hAnsi="Arial Narrow"/>
          <w:sz w:val="22"/>
          <w:szCs w:val="22"/>
        </w:rPr>
        <w:t xml:space="preserve">jezdni </w:t>
      </w:r>
      <w:r w:rsidR="00B615BD">
        <w:rPr>
          <w:rFonts w:ascii="Arial Narrow" w:hAnsi="Arial Narrow"/>
          <w:sz w:val="22"/>
          <w:szCs w:val="22"/>
        </w:rPr>
        <w:t>na rondzie i na wlotach i wylotach z ronda</w:t>
      </w:r>
      <w:r w:rsidRPr="00AC084F">
        <w:rPr>
          <w:rFonts w:ascii="Arial Narrow" w:hAnsi="Arial Narrow"/>
          <w:sz w:val="22"/>
          <w:szCs w:val="22"/>
        </w:rPr>
        <w:t>,</w:t>
      </w:r>
    </w:p>
    <w:p w14:paraId="5E6E8C05" w14:textId="0EA0632A" w:rsidR="007C1A82" w:rsidRPr="00AC084F" w:rsidRDefault="007C1A82" w:rsidP="002D682D">
      <w:pPr>
        <w:pStyle w:val="Tekstpodstawowy"/>
        <w:numPr>
          <w:ilvl w:val="0"/>
          <w:numId w:val="12"/>
        </w:numPr>
        <w:tabs>
          <w:tab w:val="left" w:pos="709"/>
        </w:tabs>
        <w:ind w:left="709" w:hanging="283"/>
        <w:jc w:val="both"/>
        <w:rPr>
          <w:rFonts w:ascii="Arial Narrow" w:hAnsi="Arial Narrow"/>
          <w:sz w:val="22"/>
          <w:szCs w:val="22"/>
        </w:rPr>
      </w:pPr>
      <w:r w:rsidRPr="00AC084F">
        <w:rPr>
          <w:rFonts w:ascii="Arial Narrow" w:hAnsi="Arial Narrow"/>
          <w:sz w:val="22"/>
          <w:szCs w:val="22"/>
        </w:rPr>
        <w:t>zminimalizować utrudnienia w ruchu drogowym</w:t>
      </w:r>
      <w:r w:rsidR="00B615BD">
        <w:rPr>
          <w:rFonts w:ascii="Arial Narrow" w:hAnsi="Arial Narrow"/>
          <w:sz w:val="22"/>
          <w:szCs w:val="22"/>
        </w:rPr>
        <w:t xml:space="preserve"> oraz czas ich trwania</w:t>
      </w:r>
      <w:r w:rsidRPr="00AC084F">
        <w:rPr>
          <w:rFonts w:ascii="Arial Narrow" w:hAnsi="Arial Narrow"/>
          <w:sz w:val="22"/>
          <w:szCs w:val="22"/>
        </w:rPr>
        <w:t xml:space="preserve">, </w:t>
      </w:r>
    </w:p>
    <w:p w14:paraId="2EE546CD" w14:textId="455D70DE" w:rsidR="007C1A82" w:rsidRDefault="007C1A82" w:rsidP="002D682D">
      <w:pPr>
        <w:pStyle w:val="Tekstpodstawowy"/>
        <w:numPr>
          <w:ilvl w:val="0"/>
          <w:numId w:val="12"/>
        </w:numPr>
        <w:tabs>
          <w:tab w:val="left" w:pos="709"/>
        </w:tabs>
        <w:ind w:left="709" w:hanging="284"/>
        <w:jc w:val="both"/>
        <w:rPr>
          <w:rFonts w:ascii="Arial Narrow" w:hAnsi="Arial Narrow"/>
          <w:sz w:val="22"/>
          <w:szCs w:val="22"/>
        </w:rPr>
      </w:pPr>
      <w:r w:rsidRPr="00AC084F">
        <w:rPr>
          <w:rFonts w:ascii="Arial Narrow" w:hAnsi="Arial Narrow"/>
          <w:sz w:val="22"/>
          <w:szCs w:val="22"/>
        </w:rPr>
        <w:t>zapewnić dojazdy</w:t>
      </w:r>
      <w:r w:rsidR="00B615BD">
        <w:rPr>
          <w:rFonts w:ascii="Arial Narrow" w:hAnsi="Arial Narrow"/>
          <w:sz w:val="22"/>
          <w:szCs w:val="22"/>
        </w:rPr>
        <w:t xml:space="preserve"> i dojścia</w:t>
      </w:r>
      <w:r w:rsidRPr="00AC084F">
        <w:rPr>
          <w:rFonts w:ascii="Arial Narrow" w:hAnsi="Arial Narrow"/>
          <w:sz w:val="22"/>
          <w:szCs w:val="22"/>
        </w:rPr>
        <w:t xml:space="preserve"> do przylegających nieruchomości,</w:t>
      </w:r>
    </w:p>
    <w:p w14:paraId="40B2A119" w14:textId="7033FC70" w:rsidR="007C1A82" w:rsidRPr="0026572F" w:rsidRDefault="007C1A82" w:rsidP="002D682D">
      <w:pPr>
        <w:pStyle w:val="Tekstpodstawowy"/>
        <w:numPr>
          <w:ilvl w:val="0"/>
          <w:numId w:val="13"/>
        </w:numPr>
        <w:tabs>
          <w:tab w:val="left" w:pos="360"/>
          <w:tab w:val="left" w:pos="567"/>
        </w:tabs>
        <w:spacing w:before="120"/>
        <w:jc w:val="both"/>
        <w:rPr>
          <w:rFonts w:ascii="Arial Narrow" w:hAnsi="Arial Narrow" w:cs="Arial"/>
          <w:sz w:val="22"/>
          <w:szCs w:val="22"/>
        </w:rPr>
      </w:pPr>
      <w:r w:rsidRPr="0026572F">
        <w:rPr>
          <w:rFonts w:ascii="Arial Narrow" w:hAnsi="Arial Narrow" w:cs="Arial"/>
          <w:sz w:val="22"/>
          <w:szCs w:val="22"/>
        </w:rPr>
        <w:lastRenderedPageBreak/>
        <w:t xml:space="preserve">Podczas realizacji robót stanowiących przedmiot niniejszej umowy, Wykonawca jest zobowiązany do wykonywania </w:t>
      </w:r>
      <w:r w:rsidR="00116254">
        <w:rPr>
          <w:rFonts w:ascii="Arial Narrow" w:hAnsi="Arial Narrow" w:cs="Arial"/>
          <w:sz w:val="22"/>
          <w:szCs w:val="22"/>
        </w:rPr>
        <w:t xml:space="preserve">robót według </w:t>
      </w:r>
      <w:r w:rsidRPr="0026572F">
        <w:rPr>
          <w:rFonts w:ascii="Arial Narrow" w:hAnsi="Arial Narrow" w:cs="Arial"/>
          <w:sz w:val="22"/>
          <w:szCs w:val="22"/>
        </w:rPr>
        <w:t>zaleceń</w:t>
      </w:r>
      <w:r w:rsidR="00116254">
        <w:rPr>
          <w:rFonts w:ascii="Arial Narrow" w:hAnsi="Arial Narrow" w:cs="Arial"/>
          <w:sz w:val="22"/>
          <w:szCs w:val="22"/>
        </w:rPr>
        <w:t xml:space="preserve"> i</w:t>
      </w:r>
      <w:r w:rsidRPr="0026572F">
        <w:rPr>
          <w:rFonts w:ascii="Arial Narrow" w:hAnsi="Arial Narrow" w:cs="Arial"/>
          <w:sz w:val="22"/>
          <w:szCs w:val="22"/>
        </w:rPr>
        <w:t xml:space="preserve"> uwag ujętych </w:t>
      </w:r>
      <w:r>
        <w:rPr>
          <w:rFonts w:ascii="Arial Narrow" w:hAnsi="Arial Narrow" w:cs="Arial"/>
          <w:sz w:val="22"/>
          <w:szCs w:val="22"/>
        </w:rPr>
        <w:t xml:space="preserve">zawartych </w:t>
      </w:r>
      <w:r w:rsidRPr="0026572F">
        <w:rPr>
          <w:rFonts w:ascii="Arial Narrow" w:hAnsi="Arial Narrow" w:cs="Arial"/>
          <w:sz w:val="22"/>
          <w:szCs w:val="22"/>
        </w:rPr>
        <w:t xml:space="preserve">w projektach wykonawczych, a także zaleceń i poleceń </w:t>
      </w:r>
      <w:r w:rsidR="000D169B">
        <w:rPr>
          <w:rFonts w:ascii="Arial Narrow" w:hAnsi="Arial Narrow" w:cs="Arial"/>
          <w:sz w:val="22"/>
          <w:szCs w:val="22"/>
        </w:rPr>
        <w:t>przedstawiciela Zamawiającego</w:t>
      </w:r>
      <w:r w:rsidRPr="0026572F">
        <w:rPr>
          <w:rFonts w:ascii="Arial Narrow" w:hAnsi="Arial Narrow" w:cs="Arial"/>
          <w:sz w:val="22"/>
          <w:szCs w:val="22"/>
        </w:rPr>
        <w:t>.</w:t>
      </w:r>
    </w:p>
    <w:p w14:paraId="1FDB1F37" w14:textId="6D442AF2" w:rsidR="007C1A82" w:rsidRPr="00C81581" w:rsidRDefault="007C1A82" w:rsidP="002D682D">
      <w:pPr>
        <w:pStyle w:val="Tekstpodstawowy"/>
        <w:numPr>
          <w:ilvl w:val="0"/>
          <w:numId w:val="13"/>
        </w:numPr>
        <w:tabs>
          <w:tab w:val="left" w:pos="360"/>
          <w:tab w:val="left" w:pos="567"/>
        </w:tabs>
        <w:spacing w:before="120"/>
        <w:jc w:val="both"/>
        <w:rPr>
          <w:rFonts w:ascii="Arial Narrow" w:hAnsi="Arial Narrow" w:cs="Arial"/>
          <w:sz w:val="22"/>
          <w:szCs w:val="22"/>
        </w:rPr>
      </w:pPr>
      <w:r w:rsidRPr="0026572F">
        <w:rPr>
          <w:rFonts w:ascii="Arial Narrow" w:hAnsi="Arial Narrow" w:cs="Arial"/>
          <w:sz w:val="22"/>
          <w:szCs w:val="22"/>
        </w:rPr>
        <w:t>Wy</w:t>
      </w:r>
      <w:r w:rsidR="005260C5">
        <w:rPr>
          <w:rFonts w:ascii="Arial Narrow" w:hAnsi="Arial Narrow" w:cs="Arial"/>
          <w:sz w:val="22"/>
          <w:szCs w:val="22"/>
        </w:rPr>
        <w:t>konawca wystawi fakturę</w:t>
      </w:r>
      <w:r w:rsidRPr="0026572F">
        <w:rPr>
          <w:rFonts w:ascii="Arial Narrow" w:hAnsi="Arial Narrow" w:cs="Arial"/>
          <w:sz w:val="22"/>
          <w:szCs w:val="22"/>
        </w:rPr>
        <w:t xml:space="preserve"> według polecenia </w:t>
      </w:r>
      <w:r>
        <w:rPr>
          <w:rFonts w:ascii="Arial Narrow" w:hAnsi="Arial Narrow" w:cs="Arial"/>
          <w:sz w:val="22"/>
          <w:szCs w:val="22"/>
        </w:rPr>
        <w:t xml:space="preserve">nadzoru </w:t>
      </w:r>
      <w:r w:rsidR="006E2367">
        <w:rPr>
          <w:rFonts w:ascii="Arial Narrow" w:hAnsi="Arial Narrow" w:cs="Arial"/>
          <w:sz w:val="22"/>
          <w:szCs w:val="22"/>
        </w:rPr>
        <w:t>DZD</w:t>
      </w:r>
      <w:r w:rsidRPr="0026572F">
        <w:rPr>
          <w:rFonts w:ascii="Arial Narrow" w:hAnsi="Arial Narrow" w:cs="Arial"/>
          <w:sz w:val="22"/>
          <w:szCs w:val="22"/>
        </w:rPr>
        <w:t xml:space="preserve"> na podstawie Przejściowych Świadectw Płatności.</w:t>
      </w:r>
    </w:p>
    <w:p w14:paraId="3E21ACAA" w14:textId="56D3DBE4" w:rsidR="009929C3" w:rsidRPr="009929C3" w:rsidRDefault="007C1A82" w:rsidP="009929C3">
      <w:pPr>
        <w:pStyle w:val="Tekstpodstawowy"/>
        <w:numPr>
          <w:ilvl w:val="0"/>
          <w:numId w:val="13"/>
        </w:numPr>
        <w:tabs>
          <w:tab w:val="left" w:pos="360"/>
          <w:tab w:val="left" w:pos="567"/>
        </w:tabs>
        <w:spacing w:before="120"/>
        <w:jc w:val="both"/>
        <w:rPr>
          <w:rFonts w:ascii="Arial Narrow" w:hAnsi="Arial Narrow" w:cs="Arial"/>
          <w:sz w:val="22"/>
          <w:szCs w:val="22"/>
        </w:rPr>
      </w:pPr>
      <w:r w:rsidRPr="009929C3">
        <w:rPr>
          <w:rFonts w:ascii="Arial Narrow" w:hAnsi="Arial Narrow" w:cs="Arial"/>
          <w:sz w:val="22"/>
          <w:szCs w:val="22"/>
        </w:rPr>
        <w:t xml:space="preserve">Wykonawca od dnia przekazania terenu budowy do dnia odbioru końcowego (data podpisania protokołu odbioru całości robót) będzie odpowiedzialny za utrzymanie właściwego stanu nawierzchni ulicy objętej przedmiotem umowy. Do obowiązków Wykonawcy należeć będzie bieżące usuwanie wybojów, zapadnięć, przełomów i innych uszkodzeń nawierzchni </w:t>
      </w:r>
      <w:r w:rsidR="000D169B">
        <w:rPr>
          <w:rFonts w:ascii="Arial Narrow" w:hAnsi="Arial Narrow" w:cs="Arial"/>
          <w:sz w:val="22"/>
          <w:szCs w:val="22"/>
        </w:rPr>
        <w:t>c</w:t>
      </w:r>
      <w:r w:rsidRPr="009929C3">
        <w:rPr>
          <w:rFonts w:ascii="Arial Narrow" w:hAnsi="Arial Narrow" w:cs="Arial"/>
          <w:sz w:val="22"/>
          <w:szCs w:val="22"/>
        </w:rPr>
        <w:t>hodników</w:t>
      </w:r>
      <w:r w:rsidR="000D169B">
        <w:rPr>
          <w:rFonts w:ascii="Arial Narrow" w:hAnsi="Arial Narrow" w:cs="Arial"/>
          <w:sz w:val="22"/>
          <w:szCs w:val="22"/>
        </w:rPr>
        <w:t xml:space="preserve"> i zjazdów</w:t>
      </w:r>
      <w:r w:rsidR="006E581C" w:rsidRPr="009929C3">
        <w:rPr>
          <w:rFonts w:ascii="Arial Narrow" w:hAnsi="Arial Narrow" w:cs="Arial"/>
          <w:sz w:val="22"/>
          <w:szCs w:val="22"/>
        </w:rPr>
        <w:t xml:space="preserve">, które </w:t>
      </w:r>
      <w:r w:rsidR="009929C3" w:rsidRPr="009929C3">
        <w:rPr>
          <w:rFonts w:ascii="Arial Narrow" w:hAnsi="Arial Narrow" w:cs="Arial"/>
          <w:sz w:val="22"/>
          <w:szCs w:val="22"/>
        </w:rPr>
        <w:t xml:space="preserve">mogą </w:t>
      </w:r>
      <w:r w:rsidR="006E581C" w:rsidRPr="009929C3">
        <w:rPr>
          <w:rFonts w:ascii="Arial Narrow" w:hAnsi="Arial Narrow" w:cs="Arial"/>
          <w:sz w:val="22"/>
          <w:szCs w:val="22"/>
        </w:rPr>
        <w:t xml:space="preserve">powodować </w:t>
      </w:r>
      <w:r w:rsidR="009929C3" w:rsidRPr="009929C3">
        <w:rPr>
          <w:rFonts w:ascii="Arial Narrow" w:hAnsi="Arial Narrow" w:cs="Arial"/>
          <w:sz w:val="22"/>
          <w:szCs w:val="22"/>
        </w:rPr>
        <w:t xml:space="preserve">zagrożenie bezpieczeństwa uczestników ruchu </w:t>
      </w:r>
      <w:r w:rsidR="003D34C0">
        <w:rPr>
          <w:rFonts w:ascii="Arial Narrow" w:hAnsi="Arial Narrow" w:cs="Arial"/>
          <w:sz w:val="22"/>
          <w:szCs w:val="22"/>
        </w:rPr>
        <w:br/>
      </w:r>
      <w:r w:rsidR="009929C3" w:rsidRPr="009929C3">
        <w:rPr>
          <w:rFonts w:ascii="Arial Narrow" w:hAnsi="Arial Narrow" w:cs="Arial"/>
          <w:sz w:val="22"/>
          <w:szCs w:val="22"/>
        </w:rPr>
        <w:t>oraz uszkodzenie pojazdów.</w:t>
      </w:r>
    </w:p>
    <w:p w14:paraId="3044903B" w14:textId="55E9C63C" w:rsidR="007C1A82" w:rsidRPr="0026572F" w:rsidRDefault="009929C3" w:rsidP="002D682D">
      <w:pPr>
        <w:pStyle w:val="Tekstpodstawowy"/>
        <w:numPr>
          <w:ilvl w:val="0"/>
          <w:numId w:val="13"/>
        </w:numPr>
        <w:tabs>
          <w:tab w:val="left" w:pos="360"/>
          <w:tab w:val="left" w:pos="567"/>
        </w:tabs>
        <w:spacing w:before="120"/>
        <w:jc w:val="both"/>
        <w:rPr>
          <w:rFonts w:ascii="Arial Narrow" w:hAnsi="Arial Narrow" w:cs="Arial"/>
          <w:sz w:val="22"/>
          <w:szCs w:val="22"/>
        </w:rPr>
      </w:pPr>
      <w:r>
        <w:rPr>
          <w:rFonts w:ascii="Arial Narrow" w:hAnsi="Arial Narrow" w:cs="Arial"/>
          <w:sz w:val="22"/>
          <w:szCs w:val="22"/>
        </w:rPr>
        <w:t>Wykonawca zobowiązany jest do w</w:t>
      </w:r>
      <w:r w:rsidR="007C1A82" w:rsidRPr="0026572F">
        <w:rPr>
          <w:rFonts w:ascii="Arial Narrow" w:hAnsi="Arial Narrow" w:cs="Arial"/>
          <w:sz w:val="22"/>
          <w:szCs w:val="22"/>
        </w:rPr>
        <w:t>spółprac</w:t>
      </w:r>
      <w:r>
        <w:rPr>
          <w:rFonts w:ascii="Arial Narrow" w:hAnsi="Arial Narrow" w:cs="Arial"/>
          <w:sz w:val="22"/>
          <w:szCs w:val="22"/>
        </w:rPr>
        <w:t>y</w:t>
      </w:r>
      <w:r w:rsidR="007C1A82" w:rsidRPr="0026572F">
        <w:rPr>
          <w:rFonts w:ascii="Arial Narrow" w:hAnsi="Arial Narrow" w:cs="Arial"/>
          <w:sz w:val="22"/>
          <w:szCs w:val="22"/>
        </w:rPr>
        <w:t xml:space="preserve"> z firmami branżowymi, które mają swoje urządzenia w obszarze inwestycji i będą siłami własnymi realizować ich remonty lub wymieniać w trakcie realizacji inwestycji </w:t>
      </w:r>
      <w:r w:rsidR="003E2BAA">
        <w:rPr>
          <w:rFonts w:ascii="Arial Narrow" w:hAnsi="Arial Narrow" w:cs="Arial"/>
          <w:sz w:val="22"/>
          <w:szCs w:val="22"/>
        </w:rPr>
        <w:br/>
      </w:r>
      <w:r w:rsidR="007C1A82" w:rsidRPr="0026572F">
        <w:rPr>
          <w:rFonts w:ascii="Arial Narrow" w:hAnsi="Arial Narrow" w:cs="Arial"/>
          <w:sz w:val="22"/>
          <w:szCs w:val="22"/>
        </w:rPr>
        <w:t>oraz z właścicielami sąsiadujących posesji.</w:t>
      </w:r>
    </w:p>
    <w:p w14:paraId="515DFCC7" w14:textId="64285E96" w:rsidR="007C1A82" w:rsidRPr="006612E6" w:rsidRDefault="00142AB8" w:rsidP="002D682D">
      <w:pPr>
        <w:pStyle w:val="Tekstpodstawowy"/>
        <w:numPr>
          <w:ilvl w:val="0"/>
          <w:numId w:val="13"/>
        </w:numPr>
        <w:tabs>
          <w:tab w:val="left" w:pos="360"/>
          <w:tab w:val="left" w:pos="567"/>
        </w:tabs>
        <w:spacing w:before="120"/>
        <w:jc w:val="both"/>
        <w:rPr>
          <w:rFonts w:ascii="Arial Narrow" w:hAnsi="Arial Narrow" w:cs="Arial"/>
          <w:sz w:val="22"/>
          <w:szCs w:val="22"/>
        </w:rPr>
      </w:pPr>
      <w:r>
        <w:rPr>
          <w:rFonts w:ascii="Arial Narrow" w:hAnsi="Arial Narrow" w:cs="Arial"/>
          <w:sz w:val="22"/>
          <w:szCs w:val="22"/>
        </w:rPr>
        <w:t>Wykonawca zobowiązany jest do w</w:t>
      </w:r>
      <w:r w:rsidRPr="0026572F">
        <w:rPr>
          <w:rFonts w:ascii="Arial Narrow" w:hAnsi="Arial Narrow" w:cs="Arial"/>
          <w:sz w:val="22"/>
          <w:szCs w:val="22"/>
        </w:rPr>
        <w:t>spółprac</w:t>
      </w:r>
      <w:r>
        <w:rPr>
          <w:rFonts w:ascii="Arial Narrow" w:hAnsi="Arial Narrow" w:cs="Arial"/>
          <w:sz w:val="22"/>
          <w:szCs w:val="22"/>
        </w:rPr>
        <w:t>y</w:t>
      </w:r>
      <w:r w:rsidRPr="0026572F">
        <w:rPr>
          <w:rFonts w:ascii="Arial Narrow" w:hAnsi="Arial Narrow" w:cs="Arial"/>
          <w:sz w:val="22"/>
          <w:szCs w:val="22"/>
        </w:rPr>
        <w:t xml:space="preserve"> </w:t>
      </w:r>
      <w:r w:rsidR="007C1A82" w:rsidRPr="0026572F">
        <w:rPr>
          <w:rFonts w:ascii="Arial Narrow" w:hAnsi="Arial Narrow" w:cs="Arial"/>
          <w:sz w:val="22"/>
          <w:szCs w:val="22"/>
        </w:rPr>
        <w:t xml:space="preserve">z firmami zewnętrznymi, które zgłoszą zamiar realizacji robót budowlanych w obszarze inwestycji, uzgadnianie warunków wykonania tych robót z robotami budowlanymi w ramach realizacji inwestycji. W przypadku gdy konieczne będzie przekazanie firmie zewnętrznej fragmentu terenu budowy, należy ustalić z Zamawiającym sposób postępowania w tym zakresie, w tym określenie zasad, warunków, terminów oraz innych wytycznych związanych z przejęciem/oddaniem terenu budowy przez firmę zewnętrzną i ponownym przekazaniem dla Wykonawcy. W uzasadnionych przypadkach Zamawiający dopuszcza zmiany w szczegółowym harmonogramie robót, po ich </w:t>
      </w:r>
      <w:r w:rsidR="000D42EC">
        <w:rPr>
          <w:rFonts w:ascii="Arial Narrow" w:hAnsi="Arial Narrow" w:cs="Arial"/>
          <w:sz w:val="22"/>
          <w:szCs w:val="22"/>
        </w:rPr>
        <w:t xml:space="preserve">wcześniejszym </w:t>
      </w:r>
      <w:r w:rsidR="007C1A82" w:rsidRPr="0026572F">
        <w:rPr>
          <w:rFonts w:ascii="Arial Narrow" w:hAnsi="Arial Narrow" w:cs="Arial"/>
          <w:sz w:val="22"/>
          <w:szCs w:val="22"/>
        </w:rPr>
        <w:t>zaopiniowaniu</w:t>
      </w:r>
      <w:r w:rsidR="000D42EC">
        <w:rPr>
          <w:rFonts w:ascii="Arial Narrow" w:hAnsi="Arial Narrow" w:cs="Arial"/>
          <w:sz w:val="22"/>
          <w:szCs w:val="22"/>
        </w:rPr>
        <w:t>.</w:t>
      </w:r>
      <w:r w:rsidR="007C1A82" w:rsidRPr="0026572F">
        <w:rPr>
          <w:rFonts w:ascii="Arial Narrow" w:hAnsi="Arial Narrow" w:cs="Arial"/>
          <w:sz w:val="22"/>
          <w:szCs w:val="22"/>
        </w:rPr>
        <w:t xml:space="preserve"> </w:t>
      </w:r>
    </w:p>
    <w:p w14:paraId="30DD12C9" w14:textId="47A6BA79" w:rsidR="00867C73" w:rsidRDefault="007C1A82" w:rsidP="00867C73">
      <w:pPr>
        <w:pStyle w:val="Tekstpodstawowy"/>
        <w:numPr>
          <w:ilvl w:val="0"/>
          <w:numId w:val="13"/>
        </w:numPr>
        <w:tabs>
          <w:tab w:val="left" w:pos="360"/>
          <w:tab w:val="left" w:pos="567"/>
        </w:tabs>
        <w:spacing w:before="120"/>
        <w:jc w:val="both"/>
        <w:rPr>
          <w:rFonts w:ascii="Arial Narrow" w:hAnsi="Arial Narrow" w:cs="Arial Narrow"/>
          <w:bCs/>
          <w:sz w:val="22"/>
          <w:szCs w:val="22"/>
        </w:rPr>
      </w:pPr>
      <w:r w:rsidRPr="0026572F">
        <w:rPr>
          <w:rFonts w:ascii="Arial Narrow" w:hAnsi="Arial Narrow" w:cs="Arial"/>
          <w:sz w:val="22"/>
          <w:szCs w:val="22"/>
        </w:rPr>
        <w:t xml:space="preserve">Wykonawca przed przystąpieniem do </w:t>
      </w:r>
      <w:r w:rsidRPr="0026572F">
        <w:rPr>
          <w:rFonts w:ascii="Arial Narrow" w:hAnsi="Arial Narrow" w:cs="Arial Narrow"/>
          <w:bCs/>
          <w:sz w:val="22"/>
          <w:szCs w:val="22"/>
        </w:rPr>
        <w:t xml:space="preserve">odnowy nawierzchni musi </w:t>
      </w:r>
      <w:r w:rsidR="000D169B">
        <w:rPr>
          <w:rFonts w:ascii="Arial Narrow" w:hAnsi="Arial Narrow" w:cs="Arial Narrow"/>
          <w:bCs/>
          <w:sz w:val="22"/>
          <w:szCs w:val="22"/>
        </w:rPr>
        <w:t>zgłosić do właścicieli urządzeń infrastruktury podziemnej zamiar rozpoczęcia robót</w:t>
      </w:r>
      <w:r w:rsidR="00AE2E8E">
        <w:rPr>
          <w:rFonts w:ascii="Arial Narrow" w:hAnsi="Arial Narrow" w:cs="Arial Narrow"/>
          <w:bCs/>
          <w:sz w:val="22"/>
          <w:szCs w:val="22"/>
        </w:rPr>
        <w:t>.</w:t>
      </w:r>
    </w:p>
    <w:p w14:paraId="241915C8" w14:textId="13499AAE" w:rsidR="007C1A82" w:rsidRPr="00867C73" w:rsidRDefault="007C1A82" w:rsidP="00CB4387">
      <w:pPr>
        <w:pStyle w:val="Tekstpodstawowy"/>
        <w:numPr>
          <w:ilvl w:val="0"/>
          <w:numId w:val="13"/>
        </w:numPr>
        <w:tabs>
          <w:tab w:val="left" w:pos="360"/>
          <w:tab w:val="left" w:pos="567"/>
        </w:tabs>
        <w:spacing w:before="120"/>
        <w:jc w:val="both"/>
        <w:rPr>
          <w:rFonts w:ascii="Arial Narrow" w:hAnsi="Arial Narrow" w:cs="Arial Narrow"/>
          <w:bCs/>
          <w:sz w:val="22"/>
          <w:szCs w:val="22"/>
        </w:rPr>
      </w:pPr>
      <w:r w:rsidRPr="00867C73">
        <w:rPr>
          <w:rFonts w:ascii="Arial Narrow" w:hAnsi="Arial Narrow" w:cs="Arial Narrow"/>
          <w:bCs/>
          <w:sz w:val="22"/>
          <w:szCs w:val="22"/>
        </w:rPr>
        <w:t>Wykonawca przed przystąpieniem do regulacji wysokościowej studni i innych nadziemnych elementów infrastruktury podziemnej, w szczególności infrastruktury teletechnicznej, zobowiązany jest do ich zinwentaryzowania przy udziale właściciela lub administratora tej infrastruktury, w celu określenia stanu tych urządzeń i umożliwienia ewentualnej wymiany pokryw lub innych elementów na wniosek gestora sieci</w:t>
      </w:r>
      <w:r w:rsidR="00A966DF" w:rsidRPr="00867C73">
        <w:rPr>
          <w:rFonts w:ascii="Arial Narrow" w:hAnsi="Arial Narrow" w:cs="Arial Narrow"/>
          <w:bCs/>
          <w:sz w:val="22"/>
          <w:szCs w:val="22"/>
        </w:rPr>
        <w:t>.</w:t>
      </w:r>
      <w:r w:rsidRPr="00867C73">
        <w:rPr>
          <w:rFonts w:ascii="Arial Narrow" w:hAnsi="Arial Narrow" w:cs="Arial Narrow"/>
          <w:bCs/>
          <w:sz w:val="22"/>
          <w:szCs w:val="22"/>
        </w:rPr>
        <w:t xml:space="preserve"> </w:t>
      </w:r>
      <w:r w:rsidR="00867C73" w:rsidRPr="00867C73">
        <w:rPr>
          <w:rFonts w:ascii="Arial Narrow" w:hAnsi="Arial Narrow" w:cs="Arial Narrow"/>
          <w:bCs/>
          <w:sz w:val="22"/>
          <w:szCs w:val="22"/>
        </w:rPr>
        <w:t xml:space="preserve">Koszty ewentualnych wymian pokryw i ram studni mogą zostać wykonane na wniosek właściciela infrastruktury i wyłącznie na jego koszt oraz na warunkach określonych z Zamawiającym. </w:t>
      </w:r>
      <w:r w:rsidR="00EA4B5D" w:rsidRPr="00867C73">
        <w:rPr>
          <w:rFonts w:ascii="Arial Narrow" w:hAnsi="Arial Narrow" w:cs="Arial Narrow"/>
          <w:bCs/>
          <w:sz w:val="22"/>
          <w:szCs w:val="22"/>
        </w:rPr>
        <w:t>Ewentualne koszty nadzoru ze strony firm branżowych w tym zakresie pokrywa Wykonawca.</w:t>
      </w:r>
      <w:r w:rsidRPr="00867C73">
        <w:rPr>
          <w:rFonts w:ascii="Arial Narrow" w:hAnsi="Arial Narrow" w:cs="Arial Narrow"/>
          <w:bCs/>
          <w:sz w:val="22"/>
          <w:szCs w:val="22"/>
        </w:rPr>
        <w:t xml:space="preserve">   </w:t>
      </w:r>
    </w:p>
    <w:p w14:paraId="3305DEC5" w14:textId="79DC92CA" w:rsidR="007C1A82" w:rsidRPr="0014651A" w:rsidRDefault="007C1A82" w:rsidP="0014651A">
      <w:pPr>
        <w:ind w:left="851"/>
        <w:jc w:val="both"/>
        <w:rPr>
          <w:rFonts w:ascii="Arial Narrow" w:hAnsi="Arial Narrow" w:cs="Tahoma"/>
          <w:sz w:val="22"/>
          <w:szCs w:val="22"/>
        </w:rPr>
      </w:pPr>
    </w:p>
    <w:p w14:paraId="0340088E" w14:textId="77777777" w:rsidR="007C1A82" w:rsidRPr="00DC5890" w:rsidRDefault="007C1A82" w:rsidP="000F29A4">
      <w:pPr>
        <w:tabs>
          <w:tab w:val="left" w:pos="592"/>
        </w:tabs>
        <w:jc w:val="center"/>
        <w:rPr>
          <w:rFonts w:ascii="Arial Narrow" w:hAnsi="Arial Narrow" w:cs="Tahoma"/>
          <w:b/>
          <w:sz w:val="22"/>
          <w:szCs w:val="22"/>
        </w:rPr>
      </w:pPr>
      <w:r w:rsidRPr="00DC5890">
        <w:rPr>
          <w:rFonts w:ascii="Arial Narrow" w:hAnsi="Arial Narrow" w:cs="Tahoma"/>
          <w:b/>
          <w:sz w:val="22"/>
          <w:szCs w:val="22"/>
        </w:rPr>
        <w:t>§ 6</w:t>
      </w:r>
    </w:p>
    <w:p w14:paraId="50ECDFB6" w14:textId="07D3DB7A" w:rsidR="00CB5B1A" w:rsidRDefault="007C1A82" w:rsidP="00843A4F">
      <w:pPr>
        <w:jc w:val="center"/>
        <w:rPr>
          <w:rFonts w:ascii="Arial Narrow" w:hAnsi="Arial Narrow" w:cs="Tahoma"/>
          <w:b/>
          <w:sz w:val="22"/>
          <w:szCs w:val="22"/>
          <w:u w:val="single"/>
        </w:rPr>
      </w:pPr>
      <w:r w:rsidRPr="00DC5890">
        <w:rPr>
          <w:rFonts w:ascii="Arial Narrow" w:hAnsi="Arial Narrow" w:cs="Tahoma"/>
          <w:b/>
          <w:sz w:val="22"/>
          <w:szCs w:val="22"/>
          <w:u w:val="single"/>
        </w:rPr>
        <w:t>Rozliczenie robót</w:t>
      </w:r>
    </w:p>
    <w:p w14:paraId="49E3D626" w14:textId="77777777" w:rsidR="007C1A82" w:rsidRPr="0026572F" w:rsidRDefault="007C1A82" w:rsidP="00B97C27">
      <w:pPr>
        <w:numPr>
          <w:ilvl w:val="0"/>
          <w:numId w:val="1"/>
        </w:numPr>
        <w:spacing w:before="240"/>
        <w:ind w:left="357" w:hanging="357"/>
        <w:jc w:val="both"/>
        <w:rPr>
          <w:rFonts w:ascii="Arial Narrow" w:hAnsi="Arial Narrow" w:cs="Arial"/>
          <w:sz w:val="22"/>
          <w:szCs w:val="22"/>
        </w:rPr>
      </w:pPr>
      <w:r w:rsidRPr="0026572F">
        <w:rPr>
          <w:rFonts w:ascii="Arial Narrow" w:hAnsi="Arial Narrow" w:cs="Arial"/>
          <w:sz w:val="22"/>
          <w:szCs w:val="22"/>
        </w:rPr>
        <w:t>Wynagrodzenie za wykonanie przedmiotu umowy ma charakter kosztorysowy.</w:t>
      </w:r>
    </w:p>
    <w:p w14:paraId="449B5E66" w14:textId="0AA48936" w:rsidR="007C1A82" w:rsidRPr="0026572F" w:rsidRDefault="007C1A82" w:rsidP="004E666E">
      <w:pPr>
        <w:numPr>
          <w:ilvl w:val="0"/>
          <w:numId w:val="1"/>
        </w:numPr>
        <w:spacing w:before="120"/>
        <w:ind w:left="357" w:hanging="357"/>
        <w:jc w:val="both"/>
        <w:rPr>
          <w:rFonts w:ascii="Arial Narrow" w:hAnsi="Arial Narrow" w:cs="Arial"/>
          <w:sz w:val="22"/>
          <w:szCs w:val="22"/>
        </w:rPr>
      </w:pPr>
      <w:r w:rsidRPr="0026572F">
        <w:rPr>
          <w:rFonts w:ascii="Arial Narrow" w:hAnsi="Arial Narrow" w:cs="Arial"/>
          <w:sz w:val="22"/>
          <w:szCs w:val="22"/>
        </w:rPr>
        <w:t xml:space="preserve">Dla robót objętych zakresem umowy, o którym mowa w § 1, Wykonawca sporządził kosztorys ofertowy, podając </w:t>
      </w:r>
      <w:r w:rsidR="009D337A">
        <w:rPr>
          <w:rFonts w:ascii="Arial Narrow" w:hAnsi="Arial Narrow" w:cs="Arial"/>
          <w:sz w:val="22"/>
          <w:szCs w:val="22"/>
        </w:rPr>
        <w:br/>
      </w:r>
      <w:r w:rsidRPr="0026572F">
        <w:rPr>
          <w:rFonts w:ascii="Arial Narrow" w:hAnsi="Arial Narrow" w:cs="Arial"/>
          <w:sz w:val="22"/>
          <w:szCs w:val="22"/>
        </w:rPr>
        <w:t>dla każdej jednostki przedmiarowej cenę jednostkową, dla każdej ulicy oddzielnie.</w:t>
      </w:r>
    </w:p>
    <w:p w14:paraId="566BC423" w14:textId="77777777" w:rsidR="007C1A82" w:rsidRPr="0026572F" w:rsidRDefault="007C1A82" w:rsidP="00DA0231">
      <w:pPr>
        <w:numPr>
          <w:ilvl w:val="0"/>
          <w:numId w:val="1"/>
        </w:numPr>
        <w:spacing w:before="120"/>
        <w:ind w:left="357" w:hanging="357"/>
        <w:jc w:val="both"/>
        <w:rPr>
          <w:rFonts w:ascii="Arial Narrow" w:hAnsi="Arial Narrow" w:cs="Arial"/>
          <w:sz w:val="22"/>
          <w:szCs w:val="22"/>
        </w:rPr>
      </w:pPr>
      <w:r w:rsidRPr="0026572F">
        <w:rPr>
          <w:rFonts w:ascii="Arial Narrow" w:hAnsi="Arial Narrow" w:cs="Arial"/>
          <w:sz w:val="22"/>
          <w:szCs w:val="22"/>
        </w:rPr>
        <w:t xml:space="preserve">Zamawiający zapłaci Wykonawcy należne wynagrodzenie wyliczone zgodnie z zasadami określonymi umową odpowiadające wartości wykonanych robót. </w:t>
      </w:r>
    </w:p>
    <w:p w14:paraId="7F505BFC" w14:textId="7657612B" w:rsidR="007C1A82" w:rsidRPr="0026572F" w:rsidRDefault="007C1A82" w:rsidP="00DA0231">
      <w:pPr>
        <w:numPr>
          <w:ilvl w:val="0"/>
          <w:numId w:val="1"/>
        </w:numPr>
        <w:spacing w:before="120"/>
        <w:ind w:left="357" w:hanging="357"/>
        <w:jc w:val="both"/>
        <w:rPr>
          <w:rFonts w:ascii="Arial Narrow" w:hAnsi="Arial Narrow" w:cs="Arial"/>
          <w:sz w:val="22"/>
          <w:szCs w:val="22"/>
        </w:rPr>
      </w:pPr>
      <w:r w:rsidRPr="0026572F">
        <w:rPr>
          <w:rFonts w:ascii="Arial Narrow" w:hAnsi="Arial Narrow" w:cs="Arial"/>
          <w:sz w:val="22"/>
          <w:szCs w:val="22"/>
        </w:rPr>
        <w:t xml:space="preserve">Za wartość wykonanych robót budowlanych Strony uznają iloczyn ilości odebranych robót budowlanych, ustalonych na podstawie sprawdzonych i zatwierdzonych przez </w:t>
      </w:r>
      <w:r w:rsidR="000D42EC">
        <w:rPr>
          <w:rFonts w:ascii="Arial Narrow" w:hAnsi="Arial Narrow" w:cs="Arial"/>
          <w:sz w:val="22"/>
          <w:szCs w:val="22"/>
        </w:rPr>
        <w:t>Zamawiającego</w:t>
      </w:r>
      <w:r w:rsidRPr="0026572F">
        <w:rPr>
          <w:rFonts w:ascii="Arial Narrow" w:hAnsi="Arial Narrow" w:cs="Arial"/>
          <w:sz w:val="22"/>
          <w:szCs w:val="22"/>
        </w:rPr>
        <w:t xml:space="preserve"> obmiarów i odpowiadających im określonych Umową i Ofertą cen jednostkowych.  </w:t>
      </w:r>
    </w:p>
    <w:p w14:paraId="48E5DA9E" w14:textId="38EB71CD" w:rsidR="007C1A82" w:rsidRPr="0026572F" w:rsidRDefault="007C1A82" w:rsidP="00DA0231">
      <w:pPr>
        <w:numPr>
          <w:ilvl w:val="0"/>
          <w:numId w:val="1"/>
        </w:numPr>
        <w:spacing w:before="120"/>
        <w:ind w:left="357" w:hanging="357"/>
        <w:jc w:val="both"/>
        <w:rPr>
          <w:rFonts w:ascii="Arial Narrow" w:hAnsi="Arial Narrow" w:cs="Arial"/>
          <w:sz w:val="22"/>
          <w:szCs w:val="22"/>
        </w:rPr>
      </w:pPr>
      <w:r w:rsidRPr="0026572F">
        <w:rPr>
          <w:rFonts w:ascii="Arial Narrow" w:hAnsi="Arial Narrow" w:cs="Arial"/>
          <w:sz w:val="22"/>
          <w:szCs w:val="22"/>
        </w:rPr>
        <w:t>Strony uzgadniają, że wykonane roboty będą rozliczane obmiarem powykonawczym, tj. za wykonane roboty</w:t>
      </w:r>
      <w:r>
        <w:rPr>
          <w:rFonts w:ascii="Arial Narrow" w:hAnsi="Arial Narrow" w:cs="Arial"/>
          <w:sz w:val="22"/>
          <w:szCs w:val="22"/>
        </w:rPr>
        <w:t xml:space="preserve"> ujęte </w:t>
      </w:r>
      <w:r w:rsidR="00840E3E">
        <w:rPr>
          <w:rFonts w:ascii="Arial Narrow" w:hAnsi="Arial Narrow" w:cs="Arial"/>
          <w:sz w:val="22"/>
          <w:szCs w:val="22"/>
        </w:rPr>
        <w:br/>
      </w:r>
      <w:r w:rsidRPr="0026572F">
        <w:rPr>
          <w:rFonts w:ascii="Arial Narrow" w:hAnsi="Arial Narrow" w:cs="Arial"/>
          <w:sz w:val="22"/>
          <w:szCs w:val="22"/>
        </w:rPr>
        <w:t>w dokumentacji projektowej Wykonawca otrzyma wynagrodzenie ustalone w następujący sposób:</w:t>
      </w:r>
    </w:p>
    <w:p w14:paraId="3500B3D8" w14:textId="77777777" w:rsidR="007C1A82" w:rsidRPr="0026572F" w:rsidRDefault="007C1A82" w:rsidP="009D39C7">
      <w:pPr>
        <w:pStyle w:val="Tekstpodstawowy"/>
        <w:numPr>
          <w:ilvl w:val="0"/>
          <w:numId w:val="14"/>
        </w:numPr>
        <w:tabs>
          <w:tab w:val="clear" w:pos="1560"/>
          <w:tab w:val="num" w:pos="720"/>
        </w:tabs>
        <w:ind w:left="720"/>
        <w:jc w:val="both"/>
        <w:rPr>
          <w:rFonts w:ascii="Arial Narrow" w:hAnsi="Arial Narrow"/>
          <w:sz w:val="22"/>
          <w:szCs w:val="22"/>
        </w:rPr>
      </w:pPr>
      <w:r w:rsidRPr="0026572F">
        <w:rPr>
          <w:rFonts w:ascii="Arial Narrow" w:hAnsi="Arial Narrow"/>
          <w:sz w:val="22"/>
          <w:szCs w:val="22"/>
        </w:rPr>
        <w:t>dla pozycji ujętych w kosztorysie ofertowym, dla których ilość wykonanych jednostek przedmiarowych nie uległa zmianie w stosunku do pierwotnie ujętych w kosztorysie ofertowym – zgodnie z kosztorysem ofertowym,</w:t>
      </w:r>
    </w:p>
    <w:p w14:paraId="77003424" w14:textId="77777777" w:rsidR="007C1A82" w:rsidRPr="0026572F" w:rsidRDefault="007C1A82" w:rsidP="009D39C7">
      <w:pPr>
        <w:pStyle w:val="Tekstpodstawowy"/>
        <w:numPr>
          <w:ilvl w:val="0"/>
          <w:numId w:val="14"/>
        </w:numPr>
        <w:tabs>
          <w:tab w:val="clear" w:pos="1560"/>
          <w:tab w:val="num" w:pos="720"/>
        </w:tabs>
        <w:ind w:left="714" w:hanging="357"/>
        <w:jc w:val="both"/>
        <w:rPr>
          <w:rFonts w:ascii="Arial Narrow" w:hAnsi="Arial Narrow"/>
          <w:sz w:val="22"/>
          <w:szCs w:val="22"/>
        </w:rPr>
      </w:pPr>
      <w:r w:rsidRPr="0026572F">
        <w:rPr>
          <w:rFonts w:ascii="Arial Narrow" w:hAnsi="Arial Narrow"/>
          <w:sz w:val="22"/>
          <w:szCs w:val="22"/>
        </w:rPr>
        <w:t>dla pozycji ujętych w kosztorysie ofertowym, dla których ilość wykonanych jednostek przedmiarowych zmniejszyła się w stosunku do pierwotnie ujętych w kosztorysie ofertowym – zgodnie z obmiarem, z zastosowaniem cen jednostkowych z kosztorysu ofertowego,</w:t>
      </w:r>
    </w:p>
    <w:p w14:paraId="5DDD3EA4" w14:textId="4EF41A05" w:rsidR="007C1A82" w:rsidRPr="0026572F" w:rsidRDefault="007C1A82" w:rsidP="009D39C7">
      <w:pPr>
        <w:pStyle w:val="Tekstpodstawowy"/>
        <w:numPr>
          <w:ilvl w:val="0"/>
          <w:numId w:val="14"/>
        </w:numPr>
        <w:tabs>
          <w:tab w:val="clear" w:pos="1560"/>
          <w:tab w:val="num" w:pos="720"/>
        </w:tabs>
        <w:ind w:left="714" w:hanging="357"/>
        <w:jc w:val="both"/>
        <w:rPr>
          <w:rFonts w:ascii="Arial Narrow" w:hAnsi="Arial Narrow"/>
          <w:sz w:val="22"/>
          <w:szCs w:val="22"/>
        </w:rPr>
      </w:pPr>
      <w:r w:rsidRPr="0026572F">
        <w:rPr>
          <w:rFonts w:ascii="Arial Narrow" w:hAnsi="Arial Narrow"/>
          <w:sz w:val="22"/>
          <w:szCs w:val="22"/>
        </w:rPr>
        <w:t xml:space="preserve">dla pozycji ujętych w kosztorysie ofertowym, dla których ilość wykonanych jednostek przedmiarowych zwiększyła się w stosunku do pierwotnie ujętych w kosztorysie ofertowym – zgodnie z obmiarem, z zastosowaniem cen jednostkowych z kosztorysu ofertowego, z zastrzeżeniem, że Wykonawca może przystąpić do wykonania zwiększonej ponad kosztorys ofertowy ilości robót po wystąpieniu Wykonawcy z wnioskiem popartym wyliczeniem </w:t>
      </w:r>
      <w:r w:rsidRPr="0026572F">
        <w:rPr>
          <w:rFonts w:ascii="Arial Narrow" w:hAnsi="Arial Narrow"/>
          <w:sz w:val="22"/>
          <w:szCs w:val="22"/>
        </w:rPr>
        <w:lastRenderedPageBreak/>
        <w:t xml:space="preserve">i uzasadnieniem potrzeby wykonania robót ujętych w dokumentacji projektowej ale w ilościach ponad ilości określone w przedmiarze i po </w:t>
      </w:r>
      <w:r>
        <w:rPr>
          <w:rFonts w:ascii="Arial Narrow" w:hAnsi="Arial Narrow"/>
          <w:sz w:val="22"/>
          <w:szCs w:val="22"/>
        </w:rPr>
        <w:t>zatwierdz</w:t>
      </w:r>
      <w:r w:rsidR="00FA7BC3">
        <w:rPr>
          <w:rFonts w:ascii="Arial Narrow" w:hAnsi="Arial Narrow"/>
          <w:sz w:val="22"/>
          <w:szCs w:val="22"/>
        </w:rPr>
        <w:t>eni</w:t>
      </w:r>
      <w:r w:rsidR="000D42EC">
        <w:rPr>
          <w:rFonts w:ascii="Arial Narrow" w:hAnsi="Arial Narrow"/>
          <w:sz w:val="22"/>
          <w:szCs w:val="22"/>
        </w:rPr>
        <w:t>u</w:t>
      </w:r>
      <w:r>
        <w:rPr>
          <w:rFonts w:ascii="Arial Narrow" w:hAnsi="Arial Narrow"/>
          <w:sz w:val="22"/>
          <w:szCs w:val="22"/>
        </w:rPr>
        <w:t xml:space="preserve"> przez </w:t>
      </w:r>
      <w:r w:rsidRPr="0026572F">
        <w:rPr>
          <w:rFonts w:ascii="Arial Narrow" w:hAnsi="Arial Narrow"/>
          <w:sz w:val="22"/>
          <w:szCs w:val="22"/>
        </w:rPr>
        <w:t xml:space="preserve">Zamawiającego. Powyższe roboty będą rozliczone właściwym protokołem zatwierdzonym przez </w:t>
      </w:r>
      <w:r w:rsidR="00FA7BC3">
        <w:rPr>
          <w:rFonts w:ascii="Arial Narrow" w:hAnsi="Arial Narrow"/>
          <w:sz w:val="22"/>
          <w:szCs w:val="22"/>
        </w:rPr>
        <w:t>Zamawiającego</w:t>
      </w:r>
      <w:r>
        <w:rPr>
          <w:rFonts w:ascii="Arial Narrow" w:hAnsi="Arial Narrow"/>
          <w:sz w:val="22"/>
          <w:szCs w:val="22"/>
        </w:rPr>
        <w:t xml:space="preserve">. Protokół Wykonawca sporządzi </w:t>
      </w:r>
      <w:r w:rsidRPr="0026572F">
        <w:rPr>
          <w:rFonts w:ascii="Arial Narrow" w:hAnsi="Arial Narrow"/>
          <w:sz w:val="22"/>
          <w:szCs w:val="22"/>
        </w:rPr>
        <w:t>na podstawie obmiaru geodezyjnego.</w:t>
      </w:r>
    </w:p>
    <w:p w14:paraId="0BB8F345" w14:textId="3A9F77CF" w:rsidR="007C1A82" w:rsidRDefault="007C1A82" w:rsidP="009D39C7">
      <w:pPr>
        <w:pStyle w:val="Tekstpodstawowy"/>
        <w:numPr>
          <w:ilvl w:val="0"/>
          <w:numId w:val="14"/>
        </w:numPr>
        <w:tabs>
          <w:tab w:val="clear" w:pos="1560"/>
          <w:tab w:val="num" w:pos="720"/>
        </w:tabs>
        <w:ind w:left="714" w:hanging="357"/>
        <w:jc w:val="both"/>
        <w:rPr>
          <w:rFonts w:ascii="Arial Narrow" w:hAnsi="Arial Narrow"/>
          <w:sz w:val="22"/>
          <w:szCs w:val="22"/>
        </w:rPr>
      </w:pPr>
      <w:r w:rsidRPr="0026572F">
        <w:rPr>
          <w:rFonts w:ascii="Arial Narrow" w:hAnsi="Arial Narrow"/>
          <w:sz w:val="22"/>
          <w:szCs w:val="22"/>
        </w:rPr>
        <w:t>za roboty nie wykonane, objęte kosztorysem ofertowym wynagrodzenie nie przysługuje.</w:t>
      </w:r>
    </w:p>
    <w:p w14:paraId="00A37212" w14:textId="77777777" w:rsidR="00843A4F" w:rsidRDefault="00843A4F" w:rsidP="00843A4F">
      <w:pPr>
        <w:pStyle w:val="Tekstpodstawowy"/>
        <w:ind w:left="714"/>
        <w:jc w:val="both"/>
        <w:rPr>
          <w:rFonts w:ascii="Arial Narrow" w:hAnsi="Arial Narrow"/>
          <w:sz w:val="22"/>
          <w:szCs w:val="22"/>
        </w:rPr>
      </w:pPr>
    </w:p>
    <w:p w14:paraId="6D09D71A" w14:textId="77777777" w:rsidR="007C1A82" w:rsidRDefault="007C1A82" w:rsidP="00B97C27">
      <w:pPr>
        <w:numPr>
          <w:ilvl w:val="0"/>
          <w:numId w:val="1"/>
        </w:numPr>
        <w:ind w:left="357" w:hanging="357"/>
        <w:jc w:val="both"/>
        <w:rPr>
          <w:rFonts w:ascii="Arial Narrow" w:hAnsi="Arial Narrow" w:cs="Arial"/>
          <w:sz w:val="22"/>
          <w:szCs w:val="22"/>
        </w:rPr>
      </w:pPr>
      <w:r w:rsidRPr="0026572F">
        <w:rPr>
          <w:rFonts w:ascii="Arial Narrow" w:hAnsi="Arial Narrow" w:cs="Arial"/>
          <w:sz w:val="22"/>
          <w:szCs w:val="22"/>
        </w:rPr>
        <w:t xml:space="preserve">Wykonawca zobowiązuje się wykonać roboty budowlane, które nie zostały wyszczególnione w </w:t>
      </w:r>
      <w:r>
        <w:rPr>
          <w:rFonts w:ascii="Arial Narrow" w:hAnsi="Arial Narrow" w:cs="Arial"/>
          <w:sz w:val="22"/>
          <w:szCs w:val="22"/>
        </w:rPr>
        <w:t xml:space="preserve">przedmiarze robót, </w:t>
      </w:r>
      <w:r>
        <w:rPr>
          <w:rFonts w:ascii="Arial Narrow" w:hAnsi="Arial Narrow" w:cs="Arial"/>
          <w:sz w:val="22"/>
          <w:szCs w:val="22"/>
        </w:rPr>
        <w:br/>
      </w:r>
      <w:r w:rsidRPr="0026572F">
        <w:rPr>
          <w:rFonts w:ascii="Arial Narrow" w:hAnsi="Arial Narrow" w:cs="Arial"/>
          <w:sz w:val="22"/>
          <w:szCs w:val="22"/>
        </w:rPr>
        <w:t xml:space="preserve">a są konieczne do realizacji przedmiotu umowy zgodnie z projektem wykonawczym.  </w:t>
      </w:r>
    </w:p>
    <w:p w14:paraId="39E16777" w14:textId="77777777" w:rsidR="007C1A82" w:rsidRPr="0026572F" w:rsidRDefault="007C1A82" w:rsidP="00B97C27">
      <w:pPr>
        <w:numPr>
          <w:ilvl w:val="0"/>
          <w:numId w:val="1"/>
        </w:numPr>
        <w:ind w:left="357" w:hanging="357"/>
        <w:jc w:val="both"/>
        <w:rPr>
          <w:rFonts w:ascii="Arial Narrow" w:hAnsi="Arial Narrow" w:cs="Arial"/>
          <w:sz w:val="22"/>
          <w:szCs w:val="22"/>
        </w:rPr>
      </w:pPr>
      <w:r w:rsidRPr="0026572F">
        <w:rPr>
          <w:rFonts w:ascii="Arial Narrow" w:hAnsi="Arial Narrow" w:cs="Arial"/>
          <w:sz w:val="22"/>
          <w:szCs w:val="22"/>
        </w:rPr>
        <w:t>Wynagrodzenie Wykonawcy za wykonanie robót budowlanych, o których m</w:t>
      </w:r>
      <w:r>
        <w:rPr>
          <w:rFonts w:ascii="Arial Narrow" w:hAnsi="Arial Narrow" w:cs="Arial"/>
          <w:sz w:val="22"/>
          <w:szCs w:val="22"/>
        </w:rPr>
        <w:t xml:space="preserve">owa w ust. 7 zostanie ustalone zgodnie </w:t>
      </w:r>
      <w:r>
        <w:rPr>
          <w:rFonts w:ascii="Arial Narrow" w:hAnsi="Arial Narrow" w:cs="Arial"/>
          <w:sz w:val="22"/>
          <w:szCs w:val="22"/>
        </w:rPr>
        <w:br/>
      </w:r>
      <w:r w:rsidRPr="0026572F">
        <w:rPr>
          <w:rFonts w:ascii="Arial Narrow" w:hAnsi="Arial Narrow" w:cs="Arial"/>
          <w:sz w:val="22"/>
          <w:szCs w:val="22"/>
        </w:rPr>
        <w:t>z poniższymi zasadami:</w:t>
      </w:r>
    </w:p>
    <w:p w14:paraId="174B1CFF" w14:textId="50E3CA78" w:rsidR="007C1A82" w:rsidRPr="00524D56" w:rsidRDefault="007C1A82" w:rsidP="009D39C7">
      <w:pPr>
        <w:pStyle w:val="Tekstpodstawowy"/>
        <w:numPr>
          <w:ilvl w:val="0"/>
          <w:numId w:val="19"/>
        </w:numPr>
        <w:tabs>
          <w:tab w:val="clear" w:pos="1560"/>
          <w:tab w:val="num" w:pos="720"/>
        </w:tabs>
        <w:ind w:left="720"/>
        <w:jc w:val="both"/>
        <w:rPr>
          <w:rFonts w:ascii="Arial Narrow" w:hAnsi="Arial Narrow"/>
          <w:sz w:val="22"/>
          <w:szCs w:val="22"/>
        </w:rPr>
      </w:pPr>
      <w:r w:rsidRPr="0026572F">
        <w:rPr>
          <w:rFonts w:ascii="Arial Narrow" w:hAnsi="Arial Narrow"/>
          <w:sz w:val="22"/>
          <w:szCs w:val="22"/>
        </w:rPr>
        <w:t xml:space="preserve">jeżeli roboty nie odpowiadają opisowi pozycji w kosztorysie ofertowym, ale jest możliwe ustalenie ceny </w:t>
      </w:r>
      <w:r w:rsidR="009D337A">
        <w:rPr>
          <w:rFonts w:ascii="Arial Narrow" w:hAnsi="Arial Narrow"/>
          <w:sz w:val="22"/>
          <w:szCs w:val="22"/>
        </w:rPr>
        <w:br/>
      </w:r>
      <w:r w:rsidRPr="0026572F">
        <w:rPr>
          <w:rFonts w:ascii="Arial Narrow" w:hAnsi="Arial Narrow"/>
          <w:sz w:val="22"/>
          <w:szCs w:val="22"/>
        </w:rPr>
        <w:t xml:space="preserve">na podstawie ceny jednostkowej z kosztorysu ofertowego to zostaną wyliczone poprzez analogiczne – proporcjonalne zależności. Wykonawca jest zobowiązany do wyliczenia ceny taką metodą i przedłożenia wyliczenia </w:t>
      </w:r>
      <w:r w:rsidR="000D42EC">
        <w:rPr>
          <w:rFonts w:ascii="Arial Narrow" w:hAnsi="Arial Narrow"/>
          <w:sz w:val="22"/>
          <w:szCs w:val="22"/>
        </w:rPr>
        <w:t>Zamawiającemu</w:t>
      </w:r>
      <w:r w:rsidRPr="0026572F">
        <w:rPr>
          <w:rFonts w:ascii="Arial Narrow" w:hAnsi="Arial Narrow"/>
          <w:sz w:val="22"/>
          <w:szCs w:val="22"/>
        </w:rPr>
        <w:t>,</w:t>
      </w:r>
    </w:p>
    <w:p w14:paraId="37A4112B" w14:textId="766EDF86" w:rsidR="007C1A82" w:rsidRPr="0026572F" w:rsidRDefault="007C1A82" w:rsidP="009D39C7">
      <w:pPr>
        <w:pStyle w:val="Tekstpodstawowy"/>
        <w:numPr>
          <w:ilvl w:val="0"/>
          <w:numId w:val="19"/>
        </w:numPr>
        <w:tabs>
          <w:tab w:val="clear" w:pos="1560"/>
          <w:tab w:val="num" w:pos="720"/>
        </w:tabs>
        <w:ind w:left="714" w:hanging="357"/>
        <w:jc w:val="both"/>
        <w:rPr>
          <w:rFonts w:ascii="Arial Narrow" w:hAnsi="Arial Narrow"/>
          <w:sz w:val="22"/>
          <w:szCs w:val="22"/>
        </w:rPr>
      </w:pPr>
      <w:r w:rsidRPr="0026572F">
        <w:rPr>
          <w:rFonts w:ascii="Arial Narrow" w:hAnsi="Arial Narrow"/>
          <w:sz w:val="22"/>
          <w:szCs w:val="22"/>
        </w:rPr>
        <w:t xml:space="preserve">jeżeli nie można wycenić robót z zastosowaniem metody, o której mowa w ust. 8 pkt 1., Wykonawca powinien przedłożyć do akceptacji </w:t>
      </w:r>
      <w:r w:rsidR="000D42EC">
        <w:rPr>
          <w:rFonts w:ascii="Arial Narrow" w:hAnsi="Arial Narrow"/>
          <w:sz w:val="22"/>
          <w:szCs w:val="22"/>
        </w:rPr>
        <w:t>Zamawiającemu</w:t>
      </w:r>
      <w:r w:rsidR="006E2367">
        <w:rPr>
          <w:rFonts w:ascii="Arial Narrow" w:hAnsi="Arial Narrow"/>
          <w:sz w:val="22"/>
          <w:szCs w:val="22"/>
        </w:rPr>
        <w:t xml:space="preserve"> </w:t>
      </w:r>
      <w:r w:rsidRPr="0026572F">
        <w:rPr>
          <w:rFonts w:ascii="Arial Narrow" w:hAnsi="Arial Narrow"/>
          <w:sz w:val="22"/>
          <w:szCs w:val="22"/>
        </w:rPr>
        <w:t xml:space="preserve">kalkulację ceny jednostkowej tych robót wykonanej w oparciu </w:t>
      </w:r>
      <w:r w:rsidR="009D337A">
        <w:rPr>
          <w:rFonts w:ascii="Arial Narrow" w:hAnsi="Arial Narrow"/>
          <w:sz w:val="22"/>
          <w:szCs w:val="22"/>
        </w:rPr>
        <w:br/>
      </w:r>
      <w:r w:rsidRPr="0026572F">
        <w:rPr>
          <w:rFonts w:ascii="Arial Narrow" w:hAnsi="Arial Narrow"/>
          <w:sz w:val="22"/>
          <w:szCs w:val="22"/>
        </w:rPr>
        <w:t>o dostępne Katalogi Nakładów Rzeczowych z uwzględnieniem danych wyjściowych do kosztorysowania oraz cen materiałów i sprzętu ujętych w danych wyjściowych do kosztorysowania na podstawie, których sporządził kosztorys szczegółowy.</w:t>
      </w:r>
    </w:p>
    <w:p w14:paraId="59E2A4C8" w14:textId="300FB392" w:rsidR="007C1A82" w:rsidRPr="006C4ED8" w:rsidRDefault="007C1A82" w:rsidP="009D39C7">
      <w:pPr>
        <w:pStyle w:val="Tekstpodstawowy"/>
        <w:numPr>
          <w:ilvl w:val="0"/>
          <w:numId w:val="19"/>
        </w:numPr>
        <w:tabs>
          <w:tab w:val="clear" w:pos="1560"/>
          <w:tab w:val="num" w:pos="720"/>
        </w:tabs>
        <w:ind w:left="714" w:hanging="357"/>
        <w:jc w:val="both"/>
        <w:rPr>
          <w:rFonts w:ascii="Arial Narrow" w:hAnsi="Arial Narrow"/>
          <w:sz w:val="22"/>
          <w:szCs w:val="22"/>
        </w:rPr>
      </w:pPr>
      <w:r w:rsidRPr="0026572F">
        <w:rPr>
          <w:rFonts w:ascii="Arial Narrow" w:hAnsi="Arial Narrow"/>
          <w:sz w:val="22"/>
          <w:szCs w:val="22"/>
        </w:rPr>
        <w:t xml:space="preserve">jeżeli nie można wycenić robót wynikających z ust. 7 z zastosowaniem metod, o których mowa w ust. 8 pkt 1. i 2., Wykonawca sporządzi kalkulację indywidualną w oparciu o ceny materiałów oraz sprzętu ujęte w danych wyjściowych do kosztorysowania, na podstawie których sporządził kosztorys szczegółowy. </w:t>
      </w:r>
      <w:r>
        <w:rPr>
          <w:rFonts w:ascii="Arial Narrow" w:hAnsi="Arial Narrow"/>
          <w:sz w:val="22"/>
          <w:szCs w:val="22"/>
        </w:rPr>
        <w:t xml:space="preserve">Ceny materiałów </w:t>
      </w:r>
      <w:r>
        <w:rPr>
          <w:rFonts w:ascii="Arial Narrow" w:hAnsi="Arial Narrow"/>
          <w:sz w:val="22"/>
          <w:szCs w:val="22"/>
        </w:rPr>
        <w:br/>
      </w:r>
      <w:r w:rsidRPr="0026572F">
        <w:rPr>
          <w:rFonts w:ascii="Arial Narrow" w:hAnsi="Arial Narrow"/>
          <w:sz w:val="22"/>
          <w:szCs w:val="22"/>
        </w:rPr>
        <w:t>i sprzętu nie ujęte w danych wyjściowych zostaną przyjęte w oparciu o średnie ceny w</w:t>
      </w:r>
      <w:r>
        <w:rPr>
          <w:rFonts w:ascii="Arial Narrow" w:hAnsi="Arial Narrow"/>
          <w:sz w:val="22"/>
          <w:szCs w:val="22"/>
        </w:rPr>
        <w:t xml:space="preserve">g Wydawnictw ORGBUD/SEKOCENBUD </w:t>
      </w:r>
      <w:r w:rsidRPr="0026572F">
        <w:rPr>
          <w:rFonts w:ascii="Arial Narrow" w:hAnsi="Arial Narrow"/>
          <w:sz w:val="22"/>
          <w:szCs w:val="22"/>
        </w:rPr>
        <w:t>dla województwa Warmińsko - Mazurskiego,</w:t>
      </w:r>
    </w:p>
    <w:p w14:paraId="66D88105" w14:textId="16821989" w:rsidR="007C1A82" w:rsidRPr="0026572F" w:rsidRDefault="007C1A82" w:rsidP="009D39C7">
      <w:pPr>
        <w:pStyle w:val="Tekstpodstawowy"/>
        <w:numPr>
          <w:ilvl w:val="0"/>
          <w:numId w:val="19"/>
        </w:numPr>
        <w:tabs>
          <w:tab w:val="clear" w:pos="1560"/>
          <w:tab w:val="num" w:pos="720"/>
        </w:tabs>
        <w:spacing w:before="60"/>
        <w:ind w:left="714" w:hanging="357"/>
        <w:jc w:val="both"/>
        <w:rPr>
          <w:rFonts w:ascii="Arial Narrow" w:hAnsi="Arial Narrow"/>
          <w:sz w:val="22"/>
          <w:szCs w:val="22"/>
        </w:rPr>
      </w:pPr>
      <w:r w:rsidRPr="0026572F">
        <w:rPr>
          <w:rFonts w:ascii="Arial Narrow" w:hAnsi="Arial Narrow"/>
          <w:sz w:val="22"/>
          <w:szCs w:val="22"/>
        </w:rPr>
        <w:t>Wykonawca dokona wyliczeń, o których mowa w ust. 8 oraz przedstawi Zamawiającemu do zatwierdzenia wysokość wynagrodzenia za roboty przed rozpoczęciem tych robót.</w:t>
      </w:r>
    </w:p>
    <w:p w14:paraId="1ADA7A08" w14:textId="77777777" w:rsidR="007C1A82" w:rsidRDefault="007C1A82" w:rsidP="009D39C7">
      <w:pPr>
        <w:pStyle w:val="Tekstpodstawowy"/>
        <w:numPr>
          <w:ilvl w:val="0"/>
          <w:numId w:val="19"/>
        </w:numPr>
        <w:tabs>
          <w:tab w:val="clear" w:pos="1560"/>
          <w:tab w:val="num" w:pos="720"/>
        </w:tabs>
        <w:spacing w:before="60"/>
        <w:ind w:left="714" w:hanging="357"/>
        <w:jc w:val="both"/>
        <w:rPr>
          <w:rFonts w:ascii="Arial Narrow" w:hAnsi="Arial Narrow"/>
          <w:sz w:val="22"/>
          <w:szCs w:val="22"/>
        </w:rPr>
      </w:pPr>
      <w:r>
        <w:rPr>
          <w:rFonts w:ascii="Arial Narrow" w:hAnsi="Arial Narrow"/>
          <w:sz w:val="22"/>
          <w:szCs w:val="22"/>
        </w:rPr>
        <w:t>J</w:t>
      </w:r>
      <w:r w:rsidRPr="0026572F">
        <w:rPr>
          <w:rFonts w:ascii="Arial Narrow" w:hAnsi="Arial Narrow"/>
          <w:sz w:val="22"/>
          <w:szCs w:val="22"/>
        </w:rPr>
        <w:t xml:space="preserve">eżeli kalkulacja przedłożona przez Wykonawcę do zatwierdzenia Zamawiającemu będzie wykonana niezgodnie </w:t>
      </w:r>
      <w:r>
        <w:rPr>
          <w:rFonts w:ascii="Arial Narrow" w:hAnsi="Arial Narrow"/>
          <w:sz w:val="22"/>
          <w:szCs w:val="22"/>
        </w:rPr>
        <w:br/>
      </w:r>
      <w:r w:rsidRPr="0026572F">
        <w:rPr>
          <w:rFonts w:ascii="Arial Narrow" w:hAnsi="Arial Narrow"/>
          <w:sz w:val="22"/>
          <w:szCs w:val="22"/>
        </w:rPr>
        <w:t xml:space="preserve">z zasadami określonymi w ust. 8, Zamawiający wprowadzi korektę kalkulacji, stosując zasady określone w ust. 8. </w:t>
      </w:r>
    </w:p>
    <w:p w14:paraId="66AE5BDC" w14:textId="1A5CA08B" w:rsidR="007C1A82" w:rsidRDefault="007C1A82" w:rsidP="005929CF">
      <w:pPr>
        <w:numPr>
          <w:ilvl w:val="0"/>
          <w:numId w:val="1"/>
        </w:numPr>
        <w:spacing w:before="60" w:after="120"/>
        <w:ind w:left="426" w:hanging="357"/>
        <w:jc w:val="both"/>
        <w:rPr>
          <w:rFonts w:ascii="Arial Narrow" w:hAnsi="Arial Narrow"/>
          <w:sz w:val="22"/>
          <w:szCs w:val="22"/>
        </w:rPr>
      </w:pPr>
      <w:r w:rsidRPr="0026572F">
        <w:rPr>
          <w:rFonts w:ascii="Arial Narrow" w:hAnsi="Arial Narrow" w:cs="Arial"/>
          <w:sz w:val="22"/>
          <w:szCs w:val="22"/>
        </w:rPr>
        <w:t xml:space="preserve">Rozliczenie zakresu robót, o którym mowa w ust. 7 </w:t>
      </w:r>
      <w:r w:rsidRPr="0026572F">
        <w:rPr>
          <w:rFonts w:ascii="Arial Narrow" w:hAnsi="Arial Narrow"/>
          <w:sz w:val="22"/>
          <w:szCs w:val="22"/>
        </w:rPr>
        <w:t>nastąpi na podstawie protokołu konieczności pozytywnie</w:t>
      </w:r>
      <w:r w:rsidR="000D42EC">
        <w:rPr>
          <w:rFonts w:ascii="Arial Narrow" w:hAnsi="Arial Narrow"/>
          <w:sz w:val="22"/>
          <w:szCs w:val="22"/>
        </w:rPr>
        <w:t xml:space="preserve"> z</w:t>
      </w:r>
      <w:r w:rsidRPr="0026572F">
        <w:rPr>
          <w:rFonts w:ascii="Arial Narrow" w:hAnsi="Arial Narrow"/>
          <w:sz w:val="22"/>
          <w:szCs w:val="22"/>
        </w:rPr>
        <w:t>atwierdzonego przez Zamawiającego.</w:t>
      </w:r>
    </w:p>
    <w:p w14:paraId="05B2A176" w14:textId="39B694BE" w:rsidR="007C1A82" w:rsidRPr="00B97C27" w:rsidRDefault="007C1A82" w:rsidP="005929CF">
      <w:pPr>
        <w:pStyle w:val="Akapitzlist"/>
        <w:numPr>
          <w:ilvl w:val="0"/>
          <w:numId w:val="1"/>
        </w:numPr>
        <w:spacing w:after="120"/>
        <w:jc w:val="both"/>
      </w:pPr>
      <w:r w:rsidRPr="00C47CC8">
        <w:rPr>
          <w:rFonts w:ascii="Arial Narrow" w:hAnsi="Arial Narrow"/>
          <w:sz w:val="22"/>
          <w:szCs w:val="22"/>
        </w:rPr>
        <w:t>Protokół konieczności</w:t>
      </w:r>
      <w:r w:rsidR="00ED6E16">
        <w:rPr>
          <w:rFonts w:ascii="Arial Narrow" w:hAnsi="Arial Narrow"/>
          <w:sz w:val="22"/>
          <w:szCs w:val="22"/>
        </w:rPr>
        <w:t xml:space="preserve"> </w:t>
      </w:r>
      <w:r w:rsidRPr="0026572F">
        <w:rPr>
          <w:rFonts w:ascii="Arial Narrow" w:hAnsi="Arial Narrow"/>
          <w:sz w:val="22"/>
          <w:szCs w:val="22"/>
        </w:rPr>
        <w:t>jest sporządzany przez kierownika budowy</w:t>
      </w:r>
      <w:r w:rsidR="00FA7BC3">
        <w:rPr>
          <w:rFonts w:ascii="Arial Narrow" w:hAnsi="Arial Narrow"/>
          <w:sz w:val="22"/>
          <w:szCs w:val="22"/>
        </w:rPr>
        <w:t>,</w:t>
      </w:r>
      <w:r w:rsidRPr="0026572F">
        <w:rPr>
          <w:rFonts w:ascii="Arial Narrow" w:hAnsi="Arial Narrow"/>
          <w:sz w:val="22"/>
          <w:szCs w:val="22"/>
        </w:rPr>
        <w:t xml:space="preserve"> podpisywany przez niego </w:t>
      </w:r>
      <w:r w:rsidR="009D337A">
        <w:rPr>
          <w:rFonts w:ascii="Arial Narrow" w:hAnsi="Arial Narrow"/>
          <w:sz w:val="22"/>
          <w:szCs w:val="22"/>
        </w:rPr>
        <w:br/>
      </w:r>
      <w:r w:rsidRPr="0026572F">
        <w:rPr>
          <w:rFonts w:ascii="Arial Narrow" w:hAnsi="Arial Narrow"/>
          <w:sz w:val="22"/>
          <w:szCs w:val="22"/>
        </w:rPr>
        <w:t>oraz akceptowany przez Zamawiającego.</w:t>
      </w:r>
    </w:p>
    <w:p w14:paraId="737EE599" w14:textId="2C75015C" w:rsidR="007C1A82" w:rsidRPr="00F744D6" w:rsidRDefault="007C1A82" w:rsidP="00B97C27">
      <w:pPr>
        <w:numPr>
          <w:ilvl w:val="0"/>
          <w:numId w:val="1"/>
        </w:numPr>
        <w:ind w:left="357" w:hanging="357"/>
        <w:jc w:val="both"/>
        <w:rPr>
          <w:rFonts w:ascii="Arial Narrow" w:hAnsi="Arial Narrow" w:cs="Arial"/>
          <w:sz w:val="22"/>
          <w:szCs w:val="22"/>
        </w:rPr>
      </w:pPr>
      <w:r w:rsidRPr="00F744D6">
        <w:rPr>
          <w:rFonts w:ascii="Arial Narrow" w:hAnsi="Arial Narrow" w:cs="Arial"/>
          <w:sz w:val="22"/>
          <w:szCs w:val="22"/>
        </w:rPr>
        <w:t xml:space="preserve">Wykonawca zobowiązuje się wykonać roboty budowlane nie objęte niniejszą umową, w szczególności nie ujęte </w:t>
      </w:r>
      <w:r w:rsidR="00840E3E">
        <w:rPr>
          <w:rFonts w:ascii="Arial Narrow" w:hAnsi="Arial Narrow" w:cs="Arial"/>
          <w:sz w:val="22"/>
          <w:szCs w:val="22"/>
        </w:rPr>
        <w:br/>
      </w:r>
      <w:r w:rsidRPr="00F744D6">
        <w:rPr>
          <w:rFonts w:ascii="Arial Narrow" w:hAnsi="Arial Narrow" w:cs="Arial"/>
          <w:sz w:val="22"/>
          <w:szCs w:val="22"/>
        </w:rPr>
        <w:t xml:space="preserve">w projekcie </w:t>
      </w:r>
      <w:r w:rsidR="00867C73">
        <w:rPr>
          <w:rFonts w:ascii="Arial Narrow" w:hAnsi="Arial Narrow" w:cs="Arial"/>
          <w:sz w:val="22"/>
          <w:szCs w:val="22"/>
        </w:rPr>
        <w:t>wykonawczym</w:t>
      </w:r>
      <w:r w:rsidRPr="00F744D6">
        <w:rPr>
          <w:rFonts w:ascii="Arial Narrow" w:hAnsi="Arial Narrow" w:cs="Arial"/>
          <w:sz w:val="22"/>
          <w:szCs w:val="22"/>
        </w:rPr>
        <w:t xml:space="preserve">, których Zamawiający, działając z należytą starannością, nie mógł przewidzieć. Roboty </w:t>
      </w:r>
      <w:r w:rsidR="00840E3E">
        <w:rPr>
          <w:rFonts w:ascii="Arial Narrow" w:hAnsi="Arial Narrow" w:cs="Arial"/>
          <w:sz w:val="22"/>
          <w:szCs w:val="22"/>
        </w:rPr>
        <w:br/>
      </w:r>
      <w:r w:rsidRPr="00F744D6">
        <w:rPr>
          <w:rFonts w:ascii="Arial Narrow" w:hAnsi="Arial Narrow" w:cs="Arial"/>
          <w:sz w:val="22"/>
          <w:szCs w:val="22"/>
        </w:rPr>
        <w:t xml:space="preserve">te będą realizowane na podstawie zatwierdzonego przez Zamawiającego protokołu konieczności wykonania tych robót. Rozliczenie tych robót </w:t>
      </w:r>
      <w:r w:rsidRPr="00F744D6">
        <w:rPr>
          <w:rFonts w:ascii="Arial Narrow" w:hAnsi="Arial Narrow"/>
          <w:sz w:val="22"/>
          <w:szCs w:val="22"/>
        </w:rPr>
        <w:t>nastąpi na podstawie protokołu konieczności.</w:t>
      </w:r>
      <w:r w:rsidRPr="00F744D6">
        <w:rPr>
          <w:rFonts w:ascii="Arial Narrow" w:hAnsi="Arial Narrow" w:cs="Arial"/>
          <w:sz w:val="22"/>
          <w:szCs w:val="22"/>
        </w:rPr>
        <w:t xml:space="preserve"> Protokół taki sporządzany </w:t>
      </w:r>
      <w:r w:rsidR="00840E3E">
        <w:rPr>
          <w:rFonts w:ascii="Arial Narrow" w:hAnsi="Arial Narrow" w:cs="Arial"/>
          <w:sz w:val="22"/>
          <w:szCs w:val="22"/>
        </w:rPr>
        <w:br/>
      </w:r>
      <w:r w:rsidRPr="00F744D6">
        <w:rPr>
          <w:rFonts w:ascii="Arial Narrow" w:hAnsi="Arial Narrow" w:cs="Arial"/>
          <w:sz w:val="22"/>
          <w:szCs w:val="22"/>
        </w:rPr>
        <w:t xml:space="preserve">i przekazywany będzie na zasadach określonych w ust. </w:t>
      </w:r>
      <w:r w:rsidR="005929CF" w:rsidRPr="00F744D6">
        <w:rPr>
          <w:rFonts w:ascii="Arial Narrow" w:hAnsi="Arial Narrow" w:cs="Arial"/>
          <w:sz w:val="22"/>
          <w:szCs w:val="22"/>
        </w:rPr>
        <w:t xml:space="preserve">9 i </w:t>
      </w:r>
      <w:r w:rsidRPr="00F744D6">
        <w:rPr>
          <w:rFonts w:ascii="Arial Narrow" w:hAnsi="Arial Narrow" w:cs="Arial"/>
          <w:sz w:val="22"/>
          <w:szCs w:val="22"/>
        </w:rPr>
        <w:t>10.</w:t>
      </w:r>
      <w:r w:rsidR="005929CF" w:rsidRPr="00F744D6">
        <w:rPr>
          <w:rFonts w:ascii="Arial Narrow" w:hAnsi="Arial Narrow" w:cs="Arial"/>
          <w:sz w:val="22"/>
          <w:szCs w:val="22"/>
        </w:rPr>
        <w:t xml:space="preserve"> </w:t>
      </w:r>
      <w:r w:rsidRPr="00F744D6">
        <w:rPr>
          <w:rFonts w:ascii="Arial Narrow" w:hAnsi="Arial Narrow" w:cs="Arial"/>
          <w:sz w:val="22"/>
          <w:szCs w:val="22"/>
        </w:rPr>
        <w:t>Zamawiający zastrzega sobie możliwość powierzenia wykonania tych robót innemu podmiotowi. Wykonawca zobowiązany jest udostępnić teren budowy wskazanemu podmiotowi do ich realizacji.</w:t>
      </w:r>
    </w:p>
    <w:p w14:paraId="663B26BA" w14:textId="77777777" w:rsidR="007C1A82" w:rsidRPr="0026572F" w:rsidRDefault="007C1A82" w:rsidP="00DA0231">
      <w:pPr>
        <w:numPr>
          <w:ilvl w:val="0"/>
          <w:numId w:val="1"/>
        </w:numPr>
        <w:spacing w:before="120"/>
        <w:ind w:left="357" w:hanging="357"/>
        <w:jc w:val="both"/>
        <w:rPr>
          <w:rFonts w:ascii="Arial Narrow" w:hAnsi="Arial Narrow" w:cs="Arial"/>
          <w:sz w:val="22"/>
          <w:szCs w:val="22"/>
        </w:rPr>
      </w:pPr>
      <w:r w:rsidRPr="0026572F">
        <w:rPr>
          <w:rFonts w:ascii="Arial Narrow" w:hAnsi="Arial Narrow" w:cs="Arial"/>
          <w:sz w:val="22"/>
          <w:szCs w:val="22"/>
        </w:rPr>
        <w:t>Wartość robót</w:t>
      </w:r>
      <w:r>
        <w:rPr>
          <w:rFonts w:ascii="Arial Narrow" w:hAnsi="Arial Narrow" w:cs="Arial"/>
          <w:sz w:val="22"/>
          <w:szCs w:val="22"/>
        </w:rPr>
        <w:t>,</w:t>
      </w:r>
      <w:r w:rsidRPr="0026572F">
        <w:rPr>
          <w:rFonts w:ascii="Arial Narrow" w:hAnsi="Arial Narrow" w:cs="Arial"/>
          <w:sz w:val="22"/>
          <w:szCs w:val="22"/>
        </w:rPr>
        <w:t xml:space="preserve"> o których mowa w ust. 11 będzie wyliczana w oparciu o ceny jednostkowe z koszto</w:t>
      </w:r>
      <w:r>
        <w:rPr>
          <w:rFonts w:ascii="Arial Narrow" w:hAnsi="Arial Narrow" w:cs="Arial"/>
          <w:sz w:val="22"/>
          <w:szCs w:val="22"/>
        </w:rPr>
        <w:t xml:space="preserve">rysu ofertowego, </w:t>
      </w:r>
      <w:r>
        <w:rPr>
          <w:rFonts w:ascii="Arial Narrow" w:hAnsi="Arial Narrow" w:cs="Arial"/>
          <w:sz w:val="22"/>
          <w:szCs w:val="22"/>
        </w:rPr>
        <w:br/>
      </w:r>
      <w:r w:rsidRPr="0026572F">
        <w:rPr>
          <w:rFonts w:ascii="Arial Narrow" w:hAnsi="Arial Narrow" w:cs="Arial"/>
          <w:sz w:val="22"/>
          <w:szCs w:val="22"/>
        </w:rPr>
        <w:t>a w przypadku braku ustalonej ceny jednostkowej zostanie sporządzona kalkulacja w oparciu o ust. 8. pkt 1 – 5.</w:t>
      </w:r>
    </w:p>
    <w:p w14:paraId="06498910" w14:textId="3C5F4529" w:rsidR="007C1A82" w:rsidRPr="0026572F" w:rsidRDefault="007C1A82" w:rsidP="00DA0231">
      <w:pPr>
        <w:numPr>
          <w:ilvl w:val="0"/>
          <w:numId w:val="1"/>
        </w:numPr>
        <w:spacing w:before="120"/>
        <w:ind w:left="357" w:hanging="357"/>
        <w:jc w:val="both"/>
        <w:rPr>
          <w:rFonts w:ascii="Arial Narrow" w:hAnsi="Arial Narrow" w:cs="Arial"/>
          <w:sz w:val="22"/>
          <w:szCs w:val="22"/>
        </w:rPr>
      </w:pPr>
      <w:r w:rsidRPr="0026572F">
        <w:rPr>
          <w:rFonts w:ascii="Arial Narrow" w:hAnsi="Arial Narrow" w:cs="Arial"/>
          <w:sz w:val="22"/>
          <w:szCs w:val="22"/>
        </w:rPr>
        <w:t xml:space="preserve">Wykonawca zobowiązuje się do realizacji robót zamiennych w stosunku do robót budowlanych opisanych w projekcie wykonawczym i zatwierdzonych przez projektanta jako nieistotna zmiana w stosunku do projektu, jeżeli ich wykonanie jest konieczne dla realizacji umowy zgodnie z zasadami wiedzy technicznej. Rozliczenie robót nastąpi na podstawie protokołu robót zamiennych </w:t>
      </w:r>
      <w:r w:rsidRPr="0026572F">
        <w:rPr>
          <w:rFonts w:ascii="Arial Narrow" w:hAnsi="Arial Narrow"/>
          <w:sz w:val="22"/>
          <w:szCs w:val="22"/>
        </w:rPr>
        <w:t xml:space="preserve">sporządzanych i przekazywanych na zasadach określonych w ust. </w:t>
      </w:r>
      <w:r w:rsidR="005929CF">
        <w:rPr>
          <w:rFonts w:ascii="Arial Narrow" w:hAnsi="Arial Narrow"/>
          <w:sz w:val="22"/>
          <w:szCs w:val="22"/>
        </w:rPr>
        <w:t xml:space="preserve">9 i </w:t>
      </w:r>
      <w:r w:rsidRPr="0026572F">
        <w:rPr>
          <w:rFonts w:ascii="Arial Narrow" w:hAnsi="Arial Narrow"/>
          <w:sz w:val="22"/>
          <w:szCs w:val="22"/>
        </w:rPr>
        <w:t>10.</w:t>
      </w:r>
    </w:p>
    <w:p w14:paraId="4E1BD5F8" w14:textId="77777777" w:rsidR="007C1A82" w:rsidRPr="0026572F" w:rsidRDefault="007C1A82" w:rsidP="00DA0231">
      <w:pPr>
        <w:numPr>
          <w:ilvl w:val="0"/>
          <w:numId w:val="1"/>
        </w:numPr>
        <w:spacing w:before="120"/>
        <w:ind w:left="357" w:hanging="357"/>
        <w:jc w:val="both"/>
        <w:rPr>
          <w:rFonts w:ascii="Arial Narrow" w:hAnsi="Arial Narrow" w:cs="Arial"/>
          <w:sz w:val="22"/>
          <w:szCs w:val="22"/>
        </w:rPr>
      </w:pPr>
      <w:r w:rsidRPr="0026572F">
        <w:rPr>
          <w:rFonts w:ascii="Arial Narrow" w:hAnsi="Arial Narrow" w:cs="Arial"/>
          <w:sz w:val="22"/>
          <w:szCs w:val="22"/>
        </w:rPr>
        <w:t>Wartość robót</w:t>
      </w:r>
      <w:r>
        <w:rPr>
          <w:rFonts w:ascii="Arial Narrow" w:hAnsi="Arial Narrow" w:cs="Arial"/>
          <w:sz w:val="22"/>
          <w:szCs w:val="22"/>
        </w:rPr>
        <w:t>,</w:t>
      </w:r>
      <w:r w:rsidRPr="0026572F">
        <w:rPr>
          <w:rFonts w:ascii="Arial Narrow" w:hAnsi="Arial Narrow" w:cs="Arial"/>
          <w:sz w:val="22"/>
          <w:szCs w:val="22"/>
        </w:rPr>
        <w:t xml:space="preserve"> o których mowa w ust. 13 będzie wyliczana w oparciu o ceny jednostkowe z kosztorysu ofertowego, </w:t>
      </w:r>
      <w:r>
        <w:rPr>
          <w:rFonts w:ascii="Arial Narrow" w:hAnsi="Arial Narrow" w:cs="Arial"/>
          <w:sz w:val="22"/>
          <w:szCs w:val="22"/>
        </w:rPr>
        <w:br/>
      </w:r>
      <w:r w:rsidRPr="0026572F">
        <w:rPr>
          <w:rFonts w:ascii="Arial Narrow" w:hAnsi="Arial Narrow" w:cs="Arial"/>
          <w:sz w:val="22"/>
          <w:szCs w:val="22"/>
        </w:rPr>
        <w:t>a w przypadku braku ustalonej ceny jednostkowej zostanie sporządzona kalkulacja w oparciu o ust. 8 pkt 1 - 5.</w:t>
      </w:r>
    </w:p>
    <w:p w14:paraId="1CEC7CEA" w14:textId="2E756167" w:rsidR="007C1A82" w:rsidRPr="0026572F" w:rsidRDefault="007C1A82" w:rsidP="00AB21E7">
      <w:pPr>
        <w:numPr>
          <w:ilvl w:val="0"/>
          <w:numId w:val="1"/>
        </w:numPr>
        <w:spacing w:before="120"/>
        <w:ind w:left="357" w:hanging="357"/>
        <w:jc w:val="both"/>
        <w:rPr>
          <w:rFonts w:ascii="Arial Narrow" w:hAnsi="Arial Narrow" w:cs="Arial"/>
          <w:sz w:val="22"/>
          <w:szCs w:val="22"/>
        </w:rPr>
      </w:pPr>
      <w:r w:rsidRPr="0026572F">
        <w:rPr>
          <w:rFonts w:ascii="Arial Narrow" w:hAnsi="Arial Narrow" w:cs="Arial"/>
          <w:sz w:val="22"/>
          <w:szCs w:val="22"/>
        </w:rPr>
        <w:t xml:space="preserve">Zamawiający zastrzega sobie możliwość rezygnacji w trakcie realizacji umowy z wykonywania niektórych robót lub ich zakresów, określonych w § 1 niniejszej umowy. Wynagrodzenie zostanie pomniejszona o kwotę, na jaką roboty </w:t>
      </w:r>
      <w:r w:rsidR="00840E3E">
        <w:rPr>
          <w:rFonts w:ascii="Arial Narrow" w:hAnsi="Arial Narrow" w:cs="Arial"/>
          <w:sz w:val="22"/>
          <w:szCs w:val="22"/>
        </w:rPr>
        <w:br/>
      </w:r>
      <w:r w:rsidRPr="0026572F">
        <w:rPr>
          <w:rFonts w:ascii="Arial Narrow" w:hAnsi="Arial Narrow" w:cs="Arial"/>
          <w:sz w:val="22"/>
          <w:szCs w:val="22"/>
        </w:rPr>
        <w:t>te zostały wycenione w kosztorysie ofertowym Wykonawcy robót.</w:t>
      </w:r>
    </w:p>
    <w:p w14:paraId="5948540D" w14:textId="628C50FF" w:rsidR="00867C73" w:rsidRPr="0014651A" w:rsidRDefault="007C1A82" w:rsidP="0014651A">
      <w:pPr>
        <w:numPr>
          <w:ilvl w:val="0"/>
          <w:numId w:val="1"/>
        </w:numPr>
        <w:spacing w:before="120"/>
        <w:ind w:left="357" w:hanging="357"/>
        <w:jc w:val="both"/>
        <w:rPr>
          <w:rFonts w:ascii="Arial Narrow" w:hAnsi="Arial Narrow" w:cs="Arial"/>
          <w:sz w:val="22"/>
          <w:szCs w:val="22"/>
        </w:rPr>
      </w:pPr>
      <w:r w:rsidRPr="0026572F">
        <w:rPr>
          <w:rFonts w:ascii="Arial Narrow" w:hAnsi="Arial Narrow" w:cs="Arial"/>
          <w:sz w:val="22"/>
          <w:szCs w:val="22"/>
        </w:rPr>
        <w:t>Za roboty nie wykonane, objęte kosztorysem ofertowym</w:t>
      </w:r>
      <w:r w:rsidR="009D337A">
        <w:rPr>
          <w:rFonts w:ascii="Arial Narrow" w:hAnsi="Arial Narrow" w:cs="Arial"/>
          <w:sz w:val="22"/>
          <w:szCs w:val="22"/>
        </w:rPr>
        <w:t xml:space="preserve"> wynagrodzenie</w:t>
      </w:r>
      <w:r w:rsidR="006A42D7" w:rsidRPr="006A42D7">
        <w:rPr>
          <w:rFonts w:ascii="Arial Narrow" w:hAnsi="Arial Narrow" w:cs="Arial"/>
          <w:sz w:val="22"/>
          <w:szCs w:val="22"/>
        </w:rPr>
        <w:t xml:space="preserve"> </w:t>
      </w:r>
      <w:r w:rsidR="006A42D7">
        <w:rPr>
          <w:rFonts w:ascii="Arial Narrow" w:hAnsi="Arial Narrow" w:cs="Arial"/>
          <w:sz w:val="22"/>
          <w:szCs w:val="22"/>
        </w:rPr>
        <w:t>nie przysługuje</w:t>
      </w:r>
      <w:r w:rsidR="009D337A">
        <w:rPr>
          <w:rFonts w:ascii="Arial Narrow" w:hAnsi="Arial Narrow" w:cs="Arial"/>
          <w:sz w:val="22"/>
          <w:szCs w:val="22"/>
        </w:rPr>
        <w:t>.</w:t>
      </w:r>
    </w:p>
    <w:p w14:paraId="59E82C02" w14:textId="77777777" w:rsidR="00375A9A" w:rsidRDefault="00375A9A" w:rsidP="005929CF">
      <w:pPr>
        <w:jc w:val="center"/>
        <w:rPr>
          <w:rFonts w:ascii="Arial Narrow" w:hAnsi="Arial Narrow" w:cs="Tahoma"/>
          <w:b/>
          <w:sz w:val="22"/>
          <w:szCs w:val="22"/>
        </w:rPr>
      </w:pPr>
    </w:p>
    <w:p w14:paraId="205C14E6" w14:textId="49AA417E" w:rsidR="007C1A82" w:rsidRPr="000B40E1" w:rsidRDefault="007C1A82" w:rsidP="005929CF">
      <w:pPr>
        <w:jc w:val="center"/>
        <w:rPr>
          <w:rFonts w:ascii="Arial Narrow" w:hAnsi="Arial Narrow" w:cs="Tahoma"/>
          <w:b/>
          <w:sz w:val="22"/>
          <w:szCs w:val="22"/>
        </w:rPr>
      </w:pPr>
      <w:r w:rsidRPr="000B40E1">
        <w:rPr>
          <w:rFonts w:ascii="Arial Narrow" w:hAnsi="Arial Narrow" w:cs="Tahoma"/>
          <w:b/>
          <w:sz w:val="22"/>
          <w:szCs w:val="22"/>
        </w:rPr>
        <w:lastRenderedPageBreak/>
        <w:t>§ 7</w:t>
      </w:r>
    </w:p>
    <w:p w14:paraId="39366017" w14:textId="08049BE2" w:rsidR="00CB5B1A" w:rsidRPr="000B40E1" w:rsidRDefault="007C1A82" w:rsidP="00375A9A">
      <w:pPr>
        <w:jc w:val="center"/>
        <w:rPr>
          <w:rFonts w:ascii="Arial Narrow" w:hAnsi="Arial Narrow" w:cs="Tahoma"/>
          <w:b/>
          <w:sz w:val="22"/>
          <w:szCs w:val="22"/>
          <w:u w:val="single"/>
        </w:rPr>
      </w:pPr>
      <w:r w:rsidRPr="000B40E1">
        <w:rPr>
          <w:rFonts w:ascii="Arial Narrow" w:hAnsi="Arial Narrow" w:cs="Tahoma"/>
          <w:b/>
          <w:sz w:val="22"/>
          <w:szCs w:val="22"/>
          <w:u w:val="single"/>
        </w:rPr>
        <w:t>Gwarancja i rękojmia</w:t>
      </w:r>
    </w:p>
    <w:p w14:paraId="4F064503" w14:textId="3AD4927D" w:rsidR="007C1A82" w:rsidRPr="0026572F" w:rsidRDefault="007C1A82" w:rsidP="00B97C27">
      <w:pPr>
        <w:numPr>
          <w:ilvl w:val="0"/>
          <w:numId w:val="8"/>
        </w:numPr>
        <w:tabs>
          <w:tab w:val="clear" w:pos="720"/>
          <w:tab w:val="num" w:pos="360"/>
        </w:tabs>
        <w:spacing w:before="240"/>
        <w:ind w:left="357" w:hanging="357"/>
        <w:jc w:val="both"/>
        <w:rPr>
          <w:rFonts w:ascii="Arial Narrow" w:hAnsi="Arial Narrow" w:cs="Arial"/>
          <w:sz w:val="22"/>
          <w:szCs w:val="22"/>
        </w:rPr>
      </w:pPr>
      <w:r w:rsidRPr="0026572F">
        <w:rPr>
          <w:rFonts w:ascii="Arial Narrow" w:hAnsi="Arial Narrow" w:cs="Arial"/>
          <w:sz w:val="22"/>
          <w:szCs w:val="22"/>
        </w:rPr>
        <w:t>Wyko</w:t>
      </w:r>
      <w:r w:rsidR="00375A9A">
        <w:rPr>
          <w:rFonts w:ascii="Arial Narrow" w:hAnsi="Arial Narrow" w:cs="Arial"/>
          <w:sz w:val="22"/>
          <w:szCs w:val="22"/>
        </w:rPr>
        <w:t>n</w:t>
      </w:r>
      <w:r w:rsidRPr="0026572F">
        <w:rPr>
          <w:rFonts w:ascii="Arial Narrow" w:hAnsi="Arial Narrow" w:cs="Arial"/>
          <w:sz w:val="22"/>
          <w:szCs w:val="22"/>
        </w:rPr>
        <w:t>awca ponosi wobec Zamawiającego odpowiedzialność z tytułu rękojmi za wady przedmiotu umowy przez okres obowiązywania gwarancji, na zasadach określonych w Kodeksie cywilnym.</w:t>
      </w:r>
    </w:p>
    <w:p w14:paraId="3E925D68" w14:textId="591A2A3C" w:rsidR="007C1A82" w:rsidRPr="0026572F" w:rsidRDefault="007C1A82" w:rsidP="000B40E1">
      <w:pPr>
        <w:numPr>
          <w:ilvl w:val="0"/>
          <w:numId w:val="8"/>
        </w:numPr>
        <w:tabs>
          <w:tab w:val="clear" w:pos="720"/>
          <w:tab w:val="num" w:pos="360"/>
        </w:tabs>
        <w:spacing w:before="120"/>
        <w:ind w:left="357" w:hanging="357"/>
        <w:jc w:val="both"/>
        <w:rPr>
          <w:rFonts w:ascii="Arial Narrow" w:hAnsi="Arial Narrow" w:cs="Arial"/>
          <w:sz w:val="22"/>
          <w:szCs w:val="22"/>
        </w:rPr>
      </w:pPr>
      <w:r w:rsidRPr="0026572F">
        <w:rPr>
          <w:rFonts w:ascii="Arial Narrow" w:hAnsi="Arial Narrow" w:cs="Arial"/>
          <w:sz w:val="22"/>
          <w:szCs w:val="22"/>
        </w:rPr>
        <w:t>Wykonawca udziela Zamawiającemu na wykonane roboty budowlane, stanowiące przed</w:t>
      </w:r>
      <w:r>
        <w:rPr>
          <w:rFonts w:ascii="Arial Narrow" w:hAnsi="Arial Narrow" w:cs="Arial"/>
          <w:sz w:val="22"/>
          <w:szCs w:val="22"/>
        </w:rPr>
        <w:t xml:space="preserve">miot umowy, </w:t>
      </w:r>
      <w:r w:rsidRPr="0026572F">
        <w:rPr>
          <w:rFonts w:ascii="Arial Narrow" w:hAnsi="Arial Narrow" w:cs="Arial"/>
          <w:sz w:val="22"/>
          <w:szCs w:val="22"/>
        </w:rPr>
        <w:t xml:space="preserve">gwarancji jakości na okres </w:t>
      </w:r>
      <w:r w:rsidR="005C5475">
        <w:rPr>
          <w:rFonts w:ascii="Arial Narrow" w:hAnsi="Arial Narrow" w:cs="Arial"/>
          <w:sz w:val="22"/>
          <w:szCs w:val="22"/>
        </w:rPr>
        <w:t>36</w:t>
      </w:r>
      <w:r w:rsidR="004D4F0C">
        <w:rPr>
          <w:rFonts w:ascii="Arial Narrow" w:hAnsi="Arial Narrow" w:cs="Arial"/>
          <w:b/>
          <w:sz w:val="22"/>
          <w:szCs w:val="22"/>
        </w:rPr>
        <w:t xml:space="preserve"> </w:t>
      </w:r>
      <w:r w:rsidRPr="0026572F">
        <w:rPr>
          <w:rFonts w:ascii="Arial Narrow" w:hAnsi="Arial Narrow" w:cs="Arial"/>
          <w:sz w:val="22"/>
          <w:szCs w:val="22"/>
        </w:rPr>
        <w:t>miesięcy, licząc od daty odbioru końcowego robót, na zasadach okr</w:t>
      </w:r>
      <w:r>
        <w:rPr>
          <w:rFonts w:ascii="Arial Narrow" w:hAnsi="Arial Narrow" w:cs="Arial"/>
          <w:sz w:val="22"/>
          <w:szCs w:val="22"/>
        </w:rPr>
        <w:t xml:space="preserve">eślonych </w:t>
      </w:r>
      <w:r w:rsidRPr="0026572F">
        <w:rPr>
          <w:rFonts w:ascii="Arial Narrow" w:hAnsi="Arial Narrow" w:cs="Arial"/>
          <w:sz w:val="22"/>
          <w:szCs w:val="22"/>
        </w:rPr>
        <w:t xml:space="preserve">w Kodeksie cywilnym. </w:t>
      </w:r>
    </w:p>
    <w:p w14:paraId="1016260B" w14:textId="2A2C8F41" w:rsidR="007C1A82" w:rsidRPr="0026572F" w:rsidRDefault="007C1A82" w:rsidP="003E0614">
      <w:pPr>
        <w:numPr>
          <w:ilvl w:val="0"/>
          <w:numId w:val="8"/>
        </w:numPr>
        <w:tabs>
          <w:tab w:val="clear" w:pos="720"/>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W przypadku, gdy Wykonawca nie przystępuje do usuwania wad lub usunie wady w sposób nienależyty, Zamawiający poza uprawnieniami przysługującymi mu na podstawie Kodeksu cywilnego, może powierzyć usunięcie wad podmiotowi trzeciemu na koszt i ryzyko Wykonawcy (wykonanie zastępcze), po uprzednim wezwaniu Wykonawcy i wyznaczeniu dodatkowego terminu.</w:t>
      </w:r>
    </w:p>
    <w:p w14:paraId="3CBE1D82" w14:textId="77777777" w:rsidR="007C1A82" w:rsidRPr="0026572F" w:rsidRDefault="007C1A82" w:rsidP="002D682D">
      <w:pPr>
        <w:numPr>
          <w:ilvl w:val="0"/>
          <w:numId w:val="8"/>
        </w:numPr>
        <w:tabs>
          <w:tab w:val="clear" w:pos="720"/>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Usunięcie wad następuje na koszt i ryzyko Wykonawcy.</w:t>
      </w:r>
    </w:p>
    <w:p w14:paraId="647ECFD4" w14:textId="77777777" w:rsidR="007C1A82" w:rsidRPr="0026572F" w:rsidRDefault="007C1A82" w:rsidP="002D682D">
      <w:pPr>
        <w:numPr>
          <w:ilvl w:val="0"/>
          <w:numId w:val="8"/>
        </w:numPr>
        <w:tabs>
          <w:tab w:val="clear" w:pos="720"/>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Udzielona rękojmia i gwarancja nie naruszają prawa Zamawiającego do dochodzenia roszczeń o naprawienie szkody w pełnej wysokości na zasadach określonych w Kodeksie cywilnym.</w:t>
      </w:r>
    </w:p>
    <w:p w14:paraId="536152DF" w14:textId="04B3E9BD" w:rsidR="002B0248" w:rsidRDefault="007C1A82" w:rsidP="0014651A">
      <w:pPr>
        <w:numPr>
          <w:ilvl w:val="0"/>
          <w:numId w:val="8"/>
        </w:numPr>
        <w:tabs>
          <w:tab w:val="clear" w:pos="720"/>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Niniejsza umowa stanowi dokument gwarancji jakości w rozumieniu przepisów Kodeksu cywilnego.</w:t>
      </w:r>
    </w:p>
    <w:p w14:paraId="770C772C" w14:textId="77777777" w:rsidR="003D34C0" w:rsidRPr="0014651A" w:rsidRDefault="003D34C0" w:rsidP="003D34C0">
      <w:pPr>
        <w:spacing w:before="120"/>
        <w:ind w:left="426"/>
        <w:jc w:val="both"/>
        <w:rPr>
          <w:rFonts w:ascii="Arial Narrow" w:hAnsi="Arial Narrow" w:cs="Arial"/>
          <w:sz w:val="22"/>
          <w:szCs w:val="22"/>
        </w:rPr>
      </w:pPr>
    </w:p>
    <w:p w14:paraId="712C6BEC" w14:textId="57B13F19" w:rsidR="007C1A82" w:rsidRPr="00DB4B24" w:rsidRDefault="007C1A82" w:rsidP="003C06B9">
      <w:pPr>
        <w:spacing w:before="240"/>
        <w:jc w:val="center"/>
        <w:rPr>
          <w:rFonts w:ascii="Arial Narrow" w:hAnsi="Arial Narrow" w:cs="Tahoma"/>
          <w:b/>
          <w:sz w:val="22"/>
          <w:szCs w:val="22"/>
        </w:rPr>
      </w:pPr>
      <w:r w:rsidRPr="00DB4B24">
        <w:rPr>
          <w:rFonts w:ascii="Arial Narrow" w:hAnsi="Arial Narrow" w:cs="Tahoma"/>
          <w:b/>
          <w:sz w:val="22"/>
          <w:szCs w:val="22"/>
        </w:rPr>
        <w:t xml:space="preserve">§ </w:t>
      </w:r>
      <w:r w:rsidR="00276EC9">
        <w:rPr>
          <w:rFonts w:ascii="Arial Narrow" w:hAnsi="Arial Narrow" w:cs="Tahoma"/>
          <w:b/>
          <w:sz w:val="22"/>
          <w:szCs w:val="22"/>
        </w:rPr>
        <w:t>8</w:t>
      </w:r>
    </w:p>
    <w:p w14:paraId="5035372B" w14:textId="1CDC8543" w:rsidR="007C1A82" w:rsidRDefault="007C1A82" w:rsidP="00C83646">
      <w:pPr>
        <w:jc w:val="center"/>
        <w:rPr>
          <w:rFonts w:ascii="Arial Narrow" w:hAnsi="Arial Narrow" w:cs="Tahoma"/>
          <w:b/>
          <w:sz w:val="22"/>
          <w:szCs w:val="22"/>
          <w:u w:val="single"/>
        </w:rPr>
      </w:pPr>
      <w:r w:rsidRPr="00DB4B24">
        <w:rPr>
          <w:rFonts w:ascii="Arial Narrow" w:hAnsi="Arial Narrow" w:cs="Tahoma"/>
          <w:b/>
          <w:sz w:val="22"/>
          <w:szCs w:val="22"/>
          <w:u w:val="single"/>
        </w:rPr>
        <w:t>Płatności</w:t>
      </w:r>
    </w:p>
    <w:p w14:paraId="24923EF8" w14:textId="77777777" w:rsidR="007C1A82" w:rsidRDefault="007C1A82" w:rsidP="00C83646">
      <w:pPr>
        <w:jc w:val="center"/>
        <w:rPr>
          <w:rFonts w:ascii="Arial Narrow" w:hAnsi="Arial Narrow" w:cs="Tahoma"/>
          <w:b/>
          <w:sz w:val="22"/>
          <w:szCs w:val="22"/>
          <w:u w:val="single"/>
        </w:rPr>
      </w:pPr>
    </w:p>
    <w:p w14:paraId="19867B79" w14:textId="6E87C39E" w:rsidR="007C1A82" w:rsidRPr="0026572F" w:rsidRDefault="005260C5" w:rsidP="00B97C27">
      <w:pPr>
        <w:pStyle w:val="Tekstpodstawowy"/>
        <w:numPr>
          <w:ilvl w:val="0"/>
          <w:numId w:val="3"/>
        </w:numPr>
        <w:tabs>
          <w:tab w:val="num" w:pos="284"/>
        </w:tabs>
        <w:ind w:left="284" w:hanging="284"/>
        <w:jc w:val="both"/>
        <w:rPr>
          <w:rFonts w:ascii="Arial Narrow" w:hAnsi="Arial Narrow" w:cs="Arial"/>
          <w:sz w:val="22"/>
          <w:szCs w:val="22"/>
        </w:rPr>
      </w:pPr>
      <w:r>
        <w:rPr>
          <w:rFonts w:ascii="Arial Narrow" w:hAnsi="Arial Narrow" w:cs="Arial"/>
          <w:sz w:val="22"/>
          <w:szCs w:val="22"/>
        </w:rPr>
        <w:t>Płatność</w:t>
      </w:r>
      <w:r w:rsidR="007C1A82" w:rsidRPr="0026572F">
        <w:rPr>
          <w:rFonts w:ascii="Arial Narrow" w:hAnsi="Arial Narrow" w:cs="Arial"/>
          <w:sz w:val="22"/>
          <w:szCs w:val="22"/>
        </w:rPr>
        <w:t xml:space="preserve"> za wykonane na podstawie umowy roboty budowlane </w:t>
      </w:r>
      <w:r>
        <w:rPr>
          <w:rFonts w:ascii="Arial Narrow" w:hAnsi="Arial Narrow" w:cs="Arial"/>
          <w:sz w:val="22"/>
          <w:szCs w:val="22"/>
        </w:rPr>
        <w:t>będzie dokonywana</w:t>
      </w:r>
      <w:r w:rsidR="007C1A82" w:rsidRPr="0026572F">
        <w:rPr>
          <w:rFonts w:ascii="Arial Narrow" w:hAnsi="Arial Narrow" w:cs="Arial"/>
          <w:sz w:val="22"/>
          <w:szCs w:val="22"/>
        </w:rPr>
        <w:t>, na podstawie protokołów odbioru robót wystawionych na drukach świadectw płatności, w terminach określonych u</w:t>
      </w:r>
      <w:r>
        <w:rPr>
          <w:rFonts w:ascii="Arial Narrow" w:hAnsi="Arial Narrow" w:cs="Arial"/>
          <w:sz w:val="22"/>
          <w:szCs w:val="22"/>
        </w:rPr>
        <w:t>mową na podstawie wystawionego rachunku</w:t>
      </w:r>
      <w:r w:rsidR="007C1A82" w:rsidRPr="0026572F">
        <w:rPr>
          <w:rFonts w:ascii="Arial Narrow" w:hAnsi="Arial Narrow" w:cs="Arial"/>
          <w:sz w:val="22"/>
          <w:szCs w:val="22"/>
        </w:rPr>
        <w:t xml:space="preserve"> lub faktur</w:t>
      </w:r>
      <w:r>
        <w:rPr>
          <w:rFonts w:ascii="Arial Narrow" w:hAnsi="Arial Narrow" w:cs="Arial"/>
          <w:sz w:val="22"/>
          <w:szCs w:val="22"/>
        </w:rPr>
        <w:t>y</w:t>
      </w:r>
      <w:r w:rsidR="007C1A82" w:rsidRPr="0026572F">
        <w:rPr>
          <w:rFonts w:ascii="Arial Narrow" w:hAnsi="Arial Narrow" w:cs="Arial"/>
          <w:sz w:val="22"/>
          <w:szCs w:val="22"/>
        </w:rPr>
        <w:t xml:space="preserve"> VAT z uwzględnieniem potrące</w:t>
      </w:r>
      <w:r>
        <w:rPr>
          <w:rFonts w:ascii="Arial Narrow" w:hAnsi="Arial Narrow" w:cs="Arial"/>
          <w:sz w:val="22"/>
          <w:szCs w:val="22"/>
        </w:rPr>
        <w:t>ń wynikających z umowy, na kwotę potwierdzoną</w:t>
      </w:r>
      <w:r w:rsidR="007C1A82" w:rsidRPr="0026572F">
        <w:rPr>
          <w:rFonts w:ascii="Arial Narrow" w:hAnsi="Arial Narrow" w:cs="Arial"/>
          <w:sz w:val="22"/>
          <w:szCs w:val="22"/>
        </w:rPr>
        <w:t xml:space="preserve"> przez</w:t>
      </w:r>
      <w:r w:rsidR="007C1A82">
        <w:rPr>
          <w:rFonts w:ascii="Arial Narrow" w:hAnsi="Arial Narrow" w:cs="Arial"/>
          <w:sz w:val="22"/>
          <w:szCs w:val="22"/>
        </w:rPr>
        <w:t xml:space="preserve"> </w:t>
      </w:r>
      <w:r w:rsidR="00375A9A">
        <w:rPr>
          <w:rFonts w:ascii="Arial Narrow" w:hAnsi="Arial Narrow" w:cs="Arial"/>
          <w:sz w:val="22"/>
          <w:szCs w:val="22"/>
        </w:rPr>
        <w:t>Zamawiającego</w:t>
      </w:r>
      <w:r w:rsidR="007C1A82" w:rsidRPr="0026572F">
        <w:rPr>
          <w:rFonts w:ascii="Arial Narrow" w:hAnsi="Arial Narrow" w:cs="Arial"/>
          <w:sz w:val="22"/>
          <w:szCs w:val="22"/>
        </w:rPr>
        <w:t xml:space="preserve"> na zestawieniach wartości ukończonych robót.</w:t>
      </w:r>
    </w:p>
    <w:p w14:paraId="573BA074" w14:textId="3E9D7328" w:rsidR="007C1A82" w:rsidRPr="0026572F" w:rsidRDefault="007C1A82" w:rsidP="00DA0231">
      <w:pPr>
        <w:pStyle w:val="Tekstpodstawowy"/>
        <w:numPr>
          <w:ilvl w:val="0"/>
          <w:numId w:val="3"/>
        </w:numPr>
        <w:tabs>
          <w:tab w:val="num" w:pos="284"/>
        </w:tabs>
        <w:spacing w:before="120"/>
        <w:ind w:left="284" w:hanging="284"/>
        <w:jc w:val="both"/>
        <w:rPr>
          <w:rFonts w:ascii="Arial Narrow" w:hAnsi="Arial Narrow" w:cs="Arial"/>
          <w:sz w:val="22"/>
          <w:szCs w:val="22"/>
        </w:rPr>
      </w:pPr>
      <w:r w:rsidRPr="0026572F">
        <w:rPr>
          <w:rFonts w:ascii="Arial Narrow" w:hAnsi="Arial Narrow" w:cs="Arial"/>
          <w:sz w:val="22"/>
          <w:szCs w:val="22"/>
        </w:rPr>
        <w:t xml:space="preserve">Rozliczanie wykonanych robót realizowane </w:t>
      </w:r>
      <w:r w:rsidR="005260C5">
        <w:rPr>
          <w:rFonts w:ascii="Arial Narrow" w:hAnsi="Arial Narrow" w:cs="Arial"/>
          <w:sz w:val="22"/>
          <w:szCs w:val="22"/>
        </w:rPr>
        <w:t>będzie na podstawie wystawianej</w:t>
      </w:r>
      <w:r w:rsidRPr="0026572F">
        <w:rPr>
          <w:rFonts w:ascii="Arial Narrow" w:hAnsi="Arial Narrow" w:cs="Arial"/>
          <w:sz w:val="22"/>
          <w:szCs w:val="22"/>
        </w:rPr>
        <w:t xml:space="preserve"> przez Wykonawcę faktur</w:t>
      </w:r>
      <w:r w:rsidR="005260C5">
        <w:rPr>
          <w:rFonts w:ascii="Arial Narrow" w:hAnsi="Arial Narrow" w:cs="Arial"/>
          <w:sz w:val="22"/>
          <w:szCs w:val="22"/>
        </w:rPr>
        <w:t>y</w:t>
      </w:r>
      <w:r w:rsidRPr="0026572F">
        <w:rPr>
          <w:rFonts w:ascii="Arial Narrow" w:hAnsi="Arial Narrow" w:cs="Arial"/>
          <w:sz w:val="22"/>
          <w:szCs w:val="22"/>
        </w:rPr>
        <w:t xml:space="preserve"> końcowej. Sposób rozliczeń będzie uwzględniał podział kosztów na poszczególne ulice objęte przedmiotem umowy, wymienione </w:t>
      </w:r>
    </w:p>
    <w:p w14:paraId="36C7B59B" w14:textId="4650B4FF" w:rsidR="007C1A82" w:rsidRPr="005260C5" w:rsidRDefault="007C1A82" w:rsidP="005260C5">
      <w:pPr>
        <w:numPr>
          <w:ilvl w:val="0"/>
          <w:numId w:val="3"/>
        </w:numPr>
        <w:tabs>
          <w:tab w:val="num" w:pos="284"/>
        </w:tabs>
        <w:spacing w:before="120"/>
        <w:ind w:left="284" w:hanging="284"/>
        <w:rPr>
          <w:rFonts w:ascii="Arial Narrow" w:hAnsi="Arial Narrow" w:cs="Arial"/>
          <w:sz w:val="22"/>
          <w:szCs w:val="22"/>
        </w:rPr>
      </w:pPr>
      <w:r w:rsidRPr="0026572F">
        <w:rPr>
          <w:rFonts w:ascii="Arial Narrow" w:hAnsi="Arial Narrow" w:cs="Arial"/>
          <w:sz w:val="22"/>
          <w:szCs w:val="22"/>
        </w:rPr>
        <w:t>Dokumentem rozliczeniowym, stanowiącym</w:t>
      </w:r>
      <w:r w:rsidR="005260C5">
        <w:rPr>
          <w:rFonts w:ascii="Arial Narrow" w:hAnsi="Arial Narrow" w:cs="Arial"/>
          <w:sz w:val="22"/>
          <w:szCs w:val="22"/>
        </w:rPr>
        <w:t xml:space="preserve"> podstawę do wystawienia faktury</w:t>
      </w:r>
      <w:r w:rsidRPr="0026572F">
        <w:rPr>
          <w:rFonts w:ascii="Arial Narrow" w:hAnsi="Arial Narrow" w:cs="Arial"/>
          <w:sz w:val="22"/>
          <w:szCs w:val="22"/>
        </w:rPr>
        <w:t xml:space="preserve"> VAT</w:t>
      </w:r>
      <w:r w:rsidRPr="0026572F">
        <w:rPr>
          <w:rFonts w:ascii="Arial Narrow" w:hAnsi="Arial Narrow"/>
          <w:sz w:val="22"/>
          <w:szCs w:val="22"/>
        </w:rPr>
        <w:t>:</w:t>
      </w:r>
    </w:p>
    <w:p w14:paraId="268EBA53" w14:textId="594B8627" w:rsidR="007C1A82" w:rsidRPr="0026572F" w:rsidRDefault="007C1A82" w:rsidP="009D39C7">
      <w:pPr>
        <w:pStyle w:val="Tekstpodstawowy"/>
        <w:numPr>
          <w:ilvl w:val="0"/>
          <w:numId w:val="26"/>
        </w:numPr>
        <w:tabs>
          <w:tab w:val="clear" w:pos="1560"/>
          <w:tab w:val="num" w:pos="720"/>
        </w:tabs>
        <w:spacing w:before="120"/>
        <w:ind w:left="709" w:hanging="425"/>
        <w:jc w:val="both"/>
        <w:rPr>
          <w:rFonts w:ascii="Arial Narrow" w:hAnsi="Arial Narrow" w:cs="Arial"/>
          <w:sz w:val="22"/>
          <w:szCs w:val="22"/>
        </w:rPr>
      </w:pPr>
      <w:r w:rsidRPr="0026572F">
        <w:rPr>
          <w:rFonts w:ascii="Arial Narrow" w:hAnsi="Arial Narrow"/>
          <w:sz w:val="22"/>
          <w:szCs w:val="22"/>
        </w:rPr>
        <w:t xml:space="preserve">końcowej – będzie protokół odbioru całości wykonanych robót objętych umową podpisany przez Kierownika Budowy oraz </w:t>
      </w:r>
      <w:r w:rsidRPr="0026572F">
        <w:rPr>
          <w:rFonts w:ascii="Arial Narrow" w:hAnsi="Arial Narrow" w:cs="Tahoma"/>
          <w:sz w:val="22"/>
          <w:szCs w:val="22"/>
        </w:rPr>
        <w:t>Kierownika Referatu Inwestycji Drogowych w Departamencie Zarząd Dróg</w:t>
      </w:r>
      <w:r w:rsidRPr="0026572F">
        <w:rPr>
          <w:rFonts w:ascii="Arial Narrow" w:hAnsi="Arial Narrow"/>
          <w:sz w:val="22"/>
          <w:szCs w:val="22"/>
        </w:rPr>
        <w:t xml:space="preserve"> oraz „Końcowe Świadectwo Płatności” podpisane przez Kierownika Budowy oraz potwierdzone przez </w:t>
      </w:r>
      <w:r w:rsidR="00375A9A">
        <w:rPr>
          <w:rFonts w:ascii="Arial Narrow" w:hAnsi="Arial Narrow"/>
          <w:sz w:val="22"/>
          <w:szCs w:val="22"/>
        </w:rPr>
        <w:t>Zamawiającego</w:t>
      </w:r>
      <w:r w:rsidRPr="0026572F">
        <w:rPr>
          <w:rFonts w:ascii="Arial Narrow" w:hAnsi="Arial Narrow"/>
          <w:sz w:val="22"/>
          <w:szCs w:val="22"/>
        </w:rPr>
        <w:t>.</w:t>
      </w:r>
    </w:p>
    <w:p w14:paraId="4C8ED2C6" w14:textId="269754D7" w:rsidR="007C1A82" w:rsidRPr="0026572F" w:rsidRDefault="007C1A82" w:rsidP="00DA0231">
      <w:pPr>
        <w:numPr>
          <w:ilvl w:val="0"/>
          <w:numId w:val="3"/>
        </w:numPr>
        <w:tabs>
          <w:tab w:val="num" w:pos="284"/>
        </w:tabs>
        <w:spacing w:before="120"/>
        <w:ind w:left="284" w:hanging="284"/>
        <w:jc w:val="both"/>
        <w:rPr>
          <w:rFonts w:ascii="Arial Narrow" w:hAnsi="Arial Narrow" w:cs="Arial"/>
          <w:sz w:val="22"/>
          <w:szCs w:val="22"/>
        </w:rPr>
      </w:pPr>
      <w:r w:rsidRPr="0026572F">
        <w:rPr>
          <w:rFonts w:ascii="Arial Narrow" w:hAnsi="Arial Narrow" w:cs="Arial"/>
          <w:sz w:val="22"/>
          <w:szCs w:val="22"/>
        </w:rPr>
        <w:t xml:space="preserve">Wynagrodzenie Wykonawcy będzie płatne z konta Zamawiającego na rachunek bankowy Wykonawcy określony </w:t>
      </w:r>
      <w:r w:rsidR="00840E3E">
        <w:rPr>
          <w:rFonts w:ascii="Arial Narrow" w:hAnsi="Arial Narrow" w:cs="Arial"/>
          <w:sz w:val="22"/>
          <w:szCs w:val="22"/>
        </w:rPr>
        <w:br/>
      </w:r>
      <w:r w:rsidRPr="0026572F">
        <w:rPr>
          <w:rFonts w:ascii="Arial Narrow" w:hAnsi="Arial Narrow" w:cs="Arial"/>
          <w:sz w:val="22"/>
          <w:szCs w:val="22"/>
        </w:rPr>
        <w:t>na fakturze.</w:t>
      </w:r>
    </w:p>
    <w:p w14:paraId="1E38E0DB" w14:textId="77777777" w:rsidR="007C1A82" w:rsidRPr="0026572F" w:rsidRDefault="007C1A82" w:rsidP="00DA0231">
      <w:pPr>
        <w:numPr>
          <w:ilvl w:val="0"/>
          <w:numId w:val="3"/>
        </w:numPr>
        <w:tabs>
          <w:tab w:val="num" w:pos="284"/>
        </w:tabs>
        <w:spacing w:before="120"/>
        <w:ind w:left="284" w:hanging="284"/>
        <w:jc w:val="both"/>
        <w:rPr>
          <w:rFonts w:ascii="Arial Narrow" w:hAnsi="Arial Narrow" w:cs="Arial"/>
          <w:sz w:val="22"/>
          <w:szCs w:val="22"/>
        </w:rPr>
      </w:pPr>
      <w:r w:rsidRPr="0026572F">
        <w:rPr>
          <w:rFonts w:ascii="Arial Narrow" w:hAnsi="Arial Narrow" w:cs="Arial"/>
          <w:sz w:val="22"/>
          <w:szCs w:val="22"/>
        </w:rPr>
        <w:t>Zapłata faktury za wykonane roboty nastąpi w ciągu 30 dni od daty wpływu faktury wraz z dokumentami rozliczeniowymi do Zamawiającego.</w:t>
      </w:r>
    </w:p>
    <w:p w14:paraId="0716ECC1" w14:textId="77777777" w:rsidR="007C1A82" w:rsidRPr="0026572F" w:rsidRDefault="007C1A82" w:rsidP="00944D36">
      <w:pPr>
        <w:pStyle w:val="Tekstpodstawowy"/>
        <w:numPr>
          <w:ilvl w:val="0"/>
          <w:numId w:val="3"/>
        </w:numPr>
        <w:tabs>
          <w:tab w:val="num" w:pos="284"/>
        </w:tabs>
        <w:spacing w:before="120"/>
        <w:ind w:left="284" w:hanging="284"/>
        <w:jc w:val="both"/>
        <w:rPr>
          <w:rFonts w:ascii="Arial Narrow" w:hAnsi="Arial Narrow" w:cs="Arial"/>
          <w:sz w:val="22"/>
          <w:szCs w:val="22"/>
        </w:rPr>
      </w:pPr>
      <w:r w:rsidRPr="0026572F">
        <w:rPr>
          <w:rFonts w:ascii="Arial Narrow" w:hAnsi="Arial Narrow" w:cs="Arial"/>
          <w:sz w:val="22"/>
          <w:szCs w:val="22"/>
        </w:rPr>
        <w:t>Za datę zapłaty przyjmuje się datę złożenia przelewu w banku Zamawiającego.</w:t>
      </w:r>
    </w:p>
    <w:p w14:paraId="15856EA0" w14:textId="79DB8C93" w:rsidR="007C1A82" w:rsidRPr="0026572F" w:rsidRDefault="005260C5" w:rsidP="0038337C">
      <w:pPr>
        <w:pStyle w:val="Tekstpodstawowy"/>
        <w:numPr>
          <w:ilvl w:val="0"/>
          <w:numId w:val="3"/>
        </w:numPr>
        <w:tabs>
          <w:tab w:val="num" w:pos="284"/>
        </w:tabs>
        <w:spacing w:before="120"/>
        <w:ind w:left="284" w:hanging="284"/>
        <w:jc w:val="both"/>
        <w:rPr>
          <w:rFonts w:ascii="Arial Narrow" w:hAnsi="Arial Narrow"/>
          <w:sz w:val="22"/>
          <w:szCs w:val="22"/>
        </w:rPr>
      </w:pPr>
      <w:r>
        <w:rPr>
          <w:rFonts w:ascii="Arial Narrow" w:hAnsi="Arial Narrow" w:cs="Arial"/>
          <w:sz w:val="22"/>
          <w:szCs w:val="22"/>
        </w:rPr>
        <w:t>Faktura będzie wystawiona</w:t>
      </w:r>
      <w:r w:rsidR="007C1A82" w:rsidRPr="0026572F">
        <w:rPr>
          <w:rFonts w:ascii="Arial Narrow" w:hAnsi="Arial Narrow" w:cs="Arial"/>
          <w:sz w:val="22"/>
          <w:szCs w:val="22"/>
        </w:rPr>
        <w:t xml:space="preserve"> </w:t>
      </w:r>
      <w:r w:rsidR="007C1A82" w:rsidRPr="0026572F">
        <w:rPr>
          <w:rFonts w:ascii="Arial Narrow" w:hAnsi="Arial Narrow"/>
          <w:sz w:val="22"/>
          <w:szCs w:val="22"/>
        </w:rPr>
        <w:t>na</w:t>
      </w:r>
      <w:r w:rsidR="007C1A82" w:rsidRPr="0026572F">
        <w:rPr>
          <w:rFonts w:ascii="Arial Narrow" w:hAnsi="Arial Narrow" w:cs="Arial"/>
          <w:sz w:val="22"/>
          <w:szCs w:val="22"/>
        </w:rPr>
        <w:t>:</w:t>
      </w:r>
    </w:p>
    <w:p w14:paraId="3AF1A0AE" w14:textId="77777777" w:rsidR="007C1A82" w:rsidRPr="0026572F" w:rsidRDefault="007C1A82" w:rsidP="00DA0231">
      <w:pPr>
        <w:pStyle w:val="Tekstpodstawowy"/>
        <w:spacing w:before="120"/>
        <w:ind w:left="284"/>
        <w:jc w:val="both"/>
        <w:rPr>
          <w:rFonts w:ascii="Arial Narrow" w:hAnsi="Arial Narrow" w:cs="Arial"/>
          <w:sz w:val="22"/>
          <w:szCs w:val="22"/>
        </w:rPr>
      </w:pPr>
      <w:r w:rsidRPr="0026572F">
        <w:rPr>
          <w:rFonts w:ascii="Arial Narrow" w:hAnsi="Arial Narrow" w:cs="Arial"/>
          <w:sz w:val="22"/>
          <w:szCs w:val="22"/>
        </w:rPr>
        <w:t>Gmina Miasto Elbląg, 82-300 Elbląg ul. Łączności 1,</w:t>
      </w:r>
    </w:p>
    <w:p w14:paraId="62AE01A9" w14:textId="77777777" w:rsidR="007C1A82" w:rsidRPr="0026572F" w:rsidRDefault="007C1A82" w:rsidP="00473C39">
      <w:pPr>
        <w:pStyle w:val="Tekstpodstawowy"/>
        <w:spacing w:before="120"/>
        <w:ind w:left="284"/>
        <w:jc w:val="both"/>
        <w:rPr>
          <w:rFonts w:ascii="Arial Narrow" w:hAnsi="Arial Narrow" w:cs="Arial"/>
          <w:sz w:val="22"/>
          <w:szCs w:val="22"/>
        </w:rPr>
      </w:pPr>
      <w:r w:rsidRPr="0026572F">
        <w:rPr>
          <w:rFonts w:ascii="Arial Narrow" w:hAnsi="Arial Narrow" w:cs="Arial"/>
          <w:sz w:val="22"/>
          <w:szCs w:val="22"/>
        </w:rPr>
        <w:t>NIP: 578-305-14-46, REGON: 170 747 715.</w:t>
      </w:r>
    </w:p>
    <w:p w14:paraId="326F9629" w14:textId="5B12B696" w:rsidR="007C1A82" w:rsidRPr="0014651A" w:rsidRDefault="007C1A82" w:rsidP="0014651A">
      <w:pPr>
        <w:pStyle w:val="Tekstpodstawowy"/>
        <w:numPr>
          <w:ilvl w:val="0"/>
          <w:numId w:val="3"/>
        </w:numPr>
        <w:tabs>
          <w:tab w:val="num" w:pos="284"/>
        </w:tabs>
        <w:spacing w:before="120"/>
        <w:ind w:left="284" w:hanging="284"/>
        <w:jc w:val="both"/>
        <w:rPr>
          <w:rFonts w:ascii="Arial Narrow" w:hAnsi="Arial Narrow" w:cs="Arial"/>
          <w:sz w:val="22"/>
          <w:szCs w:val="22"/>
        </w:rPr>
      </w:pPr>
      <w:r w:rsidRPr="00615206">
        <w:rPr>
          <w:rFonts w:ascii="Arial Narrow" w:hAnsi="Arial Narrow"/>
          <w:sz w:val="22"/>
          <w:szCs w:val="22"/>
        </w:rPr>
        <w:t>Wykonawca wraz z fakturą będzie składał Zamawiającemu oświadczenia o zatrudnieniu na podstawie umowy o pracę osób wykonujących przy realizacji przedmiotowego zamówienia czynności wskazane przez Zamawiającego.</w:t>
      </w:r>
    </w:p>
    <w:p w14:paraId="2DD0B0D7" w14:textId="77777777" w:rsidR="00503BD8" w:rsidRDefault="00503BD8" w:rsidP="00DA0231">
      <w:pPr>
        <w:jc w:val="center"/>
        <w:rPr>
          <w:rFonts w:ascii="Arial Narrow" w:hAnsi="Arial Narrow" w:cs="Tahoma"/>
          <w:b/>
          <w:sz w:val="22"/>
          <w:szCs w:val="22"/>
        </w:rPr>
      </w:pPr>
    </w:p>
    <w:p w14:paraId="4B6A3805" w14:textId="77777777" w:rsidR="003D34C0" w:rsidRDefault="003D34C0" w:rsidP="00DA0231">
      <w:pPr>
        <w:jc w:val="center"/>
        <w:rPr>
          <w:rFonts w:ascii="Arial Narrow" w:hAnsi="Arial Narrow" w:cs="Tahoma"/>
          <w:b/>
          <w:sz w:val="22"/>
          <w:szCs w:val="22"/>
        </w:rPr>
      </w:pPr>
    </w:p>
    <w:p w14:paraId="28A803C3" w14:textId="44802788" w:rsidR="007C1A82" w:rsidRPr="0026572F" w:rsidRDefault="007C1A82" w:rsidP="00DA0231">
      <w:pPr>
        <w:jc w:val="center"/>
        <w:rPr>
          <w:rFonts w:ascii="Arial Narrow" w:hAnsi="Arial Narrow" w:cs="Tahoma"/>
          <w:b/>
          <w:sz w:val="22"/>
          <w:szCs w:val="22"/>
        </w:rPr>
      </w:pPr>
      <w:r w:rsidRPr="0026572F">
        <w:rPr>
          <w:rFonts w:ascii="Arial Narrow" w:hAnsi="Arial Narrow" w:cs="Tahoma"/>
          <w:b/>
          <w:sz w:val="22"/>
          <w:szCs w:val="22"/>
        </w:rPr>
        <w:t xml:space="preserve">§ </w:t>
      </w:r>
      <w:r w:rsidR="00276EC9">
        <w:rPr>
          <w:rFonts w:ascii="Arial Narrow" w:hAnsi="Arial Narrow" w:cs="Tahoma"/>
          <w:b/>
          <w:sz w:val="22"/>
          <w:szCs w:val="22"/>
        </w:rPr>
        <w:t>9</w:t>
      </w:r>
    </w:p>
    <w:p w14:paraId="6A4B54BE" w14:textId="677EB409" w:rsidR="007C1A82" w:rsidRPr="0026572F" w:rsidRDefault="007C1A82" w:rsidP="008F023E">
      <w:pPr>
        <w:jc w:val="center"/>
        <w:rPr>
          <w:rFonts w:ascii="Arial Narrow" w:hAnsi="Arial Narrow" w:cs="Tahoma"/>
          <w:b/>
          <w:sz w:val="22"/>
          <w:szCs w:val="22"/>
          <w:u w:val="single"/>
        </w:rPr>
      </w:pPr>
      <w:r w:rsidRPr="0026572F">
        <w:rPr>
          <w:rFonts w:ascii="Arial Narrow" w:hAnsi="Arial Narrow" w:cs="Tahoma"/>
          <w:b/>
          <w:sz w:val="22"/>
          <w:szCs w:val="22"/>
          <w:u w:val="single"/>
        </w:rPr>
        <w:t>Odbiory robót</w:t>
      </w:r>
    </w:p>
    <w:p w14:paraId="66FEFDAC" w14:textId="5054BFE3" w:rsidR="007C1A82" w:rsidRPr="0026572F" w:rsidRDefault="007C1A82" w:rsidP="002D682D">
      <w:pPr>
        <w:pStyle w:val="Nagwek"/>
        <w:numPr>
          <w:ilvl w:val="0"/>
          <w:numId w:val="11"/>
        </w:numPr>
        <w:tabs>
          <w:tab w:val="clear" w:pos="720"/>
          <w:tab w:val="clear" w:pos="4536"/>
          <w:tab w:val="clear" w:pos="9072"/>
          <w:tab w:val="num" w:pos="360"/>
        </w:tabs>
        <w:spacing w:before="120"/>
        <w:ind w:left="360"/>
        <w:jc w:val="both"/>
        <w:rPr>
          <w:rFonts w:ascii="Arial Narrow" w:hAnsi="Arial Narrow"/>
          <w:sz w:val="22"/>
          <w:szCs w:val="22"/>
        </w:rPr>
      </w:pPr>
      <w:r w:rsidRPr="0026572F">
        <w:rPr>
          <w:rFonts w:ascii="Arial Narrow" w:hAnsi="Arial Narrow"/>
          <w:sz w:val="22"/>
          <w:szCs w:val="22"/>
        </w:rPr>
        <w:t xml:space="preserve">Wykonawca zobowiązany jest do zgłaszania </w:t>
      </w:r>
      <w:r w:rsidR="000D42EC">
        <w:rPr>
          <w:rFonts w:ascii="Arial Narrow" w:hAnsi="Arial Narrow"/>
          <w:sz w:val="22"/>
          <w:szCs w:val="22"/>
        </w:rPr>
        <w:t>Zamawiającemu</w:t>
      </w:r>
      <w:r w:rsidRPr="0026572F">
        <w:rPr>
          <w:rFonts w:ascii="Arial Narrow" w:hAnsi="Arial Narrow"/>
          <w:sz w:val="22"/>
          <w:szCs w:val="22"/>
        </w:rPr>
        <w:t xml:space="preserve"> terminu zakończenia robót podlegających zakryciu oraz robót zanikających w celu dokonania odbioru tych robót. </w:t>
      </w:r>
    </w:p>
    <w:p w14:paraId="5F56AAF7" w14:textId="2DE3BF47" w:rsidR="007C1A82" w:rsidRPr="0026572F" w:rsidRDefault="007C1A82" w:rsidP="002D682D">
      <w:pPr>
        <w:pStyle w:val="Nagwek"/>
        <w:numPr>
          <w:ilvl w:val="0"/>
          <w:numId w:val="11"/>
        </w:numPr>
        <w:tabs>
          <w:tab w:val="clear" w:pos="720"/>
          <w:tab w:val="clear" w:pos="4536"/>
          <w:tab w:val="clear" w:pos="9072"/>
          <w:tab w:val="num" w:pos="360"/>
        </w:tabs>
        <w:spacing w:before="120"/>
        <w:ind w:left="360"/>
        <w:jc w:val="both"/>
        <w:rPr>
          <w:rFonts w:ascii="Arial Narrow" w:hAnsi="Arial Narrow"/>
          <w:sz w:val="22"/>
          <w:szCs w:val="22"/>
        </w:rPr>
      </w:pPr>
      <w:r w:rsidRPr="0026572F">
        <w:rPr>
          <w:rFonts w:ascii="Arial Narrow" w:hAnsi="Arial Narrow"/>
          <w:sz w:val="22"/>
          <w:szCs w:val="22"/>
        </w:rPr>
        <w:lastRenderedPageBreak/>
        <w:t xml:space="preserve">Wykonawca zobowiązany jest do zgłaszania </w:t>
      </w:r>
      <w:r w:rsidR="000D42EC">
        <w:rPr>
          <w:rFonts w:ascii="Arial Narrow" w:hAnsi="Arial Narrow"/>
          <w:sz w:val="22"/>
          <w:szCs w:val="22"/>
        </w:rPr>
        <w:t>Zamawiającemu</w:t>
      </w:r>
      <w:r>
        <w:rPr>
          <w:rFonts w:ascii="Arial Narrow" w:hAnsi="Arial Narrow"/>
          <w:sz w:val="22"/>
          <w:szCs w:val="22"/>
        </w:rPr>
        <w:t xml:space="preserve"> </w:t>
      </w:r>
      <w:r w:rsidRPr="0026572F">
        <w:rPr>
          <w:rFonts w:ascii="Arial Narrow" w:hAnsi="Arial Narrow"/>
          <w:sz w:val="22"/>
          <w:szCs w:val="22"/>
        </w:rPr>
        <w:t xml:space="preserve">zakończenia poszczególnych zakresów - etapów prac wyszczególnionych w szczegółowym harmonogramie robót, w celu potwierdzenia ich wykonania zgodnie z warunkami umowy przez </w:t>
      </w:r>
      <w:r w:rsidR="000D42EC">
        <w:rPr>
          <w:rFonts w:ascii="Arial Narrow" w:hAnsi="Arial Narrow"/>
          <w:sz w:val="22"/>
          <w:szCs w:val="22"/>
        </w:rPr>
        <w:t>Zamawiającego.</w:t>
      </w:r>
    </w:p>
    <w:p w14:paraId="1AE9ACC2" w14:textId="77777777" w:rsidR="007C1A82" w:rsidRPr="0026572F" w:rsidRDefault="007C1A82" w:rsidP="002D682D">
      <w:pPr>
        <w:pStyle w:val="Nagwek"/>
        <w:numPr>
          <w:ilvl w:val="0"/>
          <w:numId w:val="11"/>
        </w:numPr>
        <w:tabs>
          <w:tab w:val="clear" w:pos="720"/>
          <w:tab w:val="clear" w:pos="4536"/>
          <w:tab w:val="clear" w:pos="9072"/>
          <w:tab w:val="num" w:pos="360"/>
        </w:tabs>
        <w:spacing w:before="120"/>
        <w:ind w:left="360"/>
        <w:jc w:val="both"/>
        <w:rPr>
          <w:rFonts w:ascii="Arial Narrow" w:hAnsi="Arial Narrow"/>
          <w:sz w:val="22"/>
          <w:szCs w:val="22"/>
        </w:rPr>
      </w:pPr>
      <w:r w:rsidRPr="0026572F">
        <w:rPr>
          <w:rFonts w:ascii="Arial Narrow" w:hAnsi="Arial Narrow"/>
          <w:sz w:val="22"/>
          <w:szCs w:val="22"/>
        </w:rPr>
        <w:t>O ile Wykonawca nie dopełni tego obowiązku jest zobowiązany odkryć roboty lub wykonać odpowiednie odkucia bądź otwory niezbędne do zbadania wykonywanych robót, a następnie przywrócić je do stanu pierwotnego na własny koszt.</w:t>
      </w:r>
    </w:p>
    <w:p w14:paraId="11955EF4" w14:textId="77777777" w:rsidR="007C1A82" w:rsidRPr="0026572F" w:rsidRDefault="007C1A82" w:rsidP="002D682D">
      <w:pPr>
        <w:pStyle w:val="Nagwek"/>
        <w:numPr>
          <w:ilvl w:val="0"/>
          <w:numId w:val="11"/>
        </w:numPr>
        <w:tabs>
          <w:tab w:val="clear" w:pos="720"/>
          <w:tab w:val="clear" w:pos="4536"/>
          <w:tab w:val="clear" w:pos="9072"/>
          <w:tab w:val="num" w:pos="360"/>
        </w:tabs>
        <w:spacing w:before="120"/>
        <w:ind w:left="360"/>
        <w:jc w:val="both"/>
        <w:rPr>
          <w:rFonts w:ascii="Arial Narrow" w:hAnsi="Arial Narrow"/>
          <w:sz w:val="22"/>
          <w:szCs w:val="22"/>
        </w:rPr>
      </w:pPr>
      <w:r w:rsidRPr="0026572F">
        <w:rPr>
          <w:rFonts w:ascii="Arial Narrow" w:hAnsi="Arial Narrow"/>
          <w:sz w:val="22"/>
          <w:szCs w:val="22"/>
        </w:rPr>
        <w:t>Strony ustalają następujące zasady odbioru końcowego przedmiotu umowy:</w:t>
      </w:r>
    </w:p>
    <w:p w14:paraId="2A686D44" w14:textId="3D5C3441" w:rsidR="007C1A82" w:rsidRPr="0026572F" w:rsidRDefault="007C1A82" w:rsidP="002D682D">
      <w:pPr>
        <w:numPr>
          <w:ilvl w:val="1"/>
          <w:numId w:val="11"/>
        </w:numPr>
        <w:tabs>
          <w:tab w:val="num" w:pos="720"/>
        </w:tabs>
        <w:spacing w:before="120"/>
        <w:ind w:left="720"/>
        <w:jc w:val="both"/>
        <w:rPr>
          <w:rFonts w:ascii="Arial Narrow" w:hAnsi="Arial Narrow" w:cs="Arial"/>
          <w:sz w:val="22"/>
          <w:szCs w:val="22"/>
        </w:rPr>
      </w:pPr>
      <w:r w:rsidRPr="0026572F">
        <w:rPr>
          <w:rFonts w:ascii="Arial Narrow" w:hAnsi="Arial Narrow" w:cs="Arial"/>
          <w:sz w:val="22"/>
          <w:szCs w:val="22"/>
        </w:rPr>
        <w:t xml:space="preserve">Wykonawca zawiadomi Zamawiającego pisemnie o gotowości do odbioru końcowego, </w:t>
      </w:r>
    </w:p>
    <w:p w14:paraId="03348D25" w14:textId="593DDA89" w:rsidR="007C1A82" w:rsidRPr="0026572F" w:rsidRDefault="007C1A82" w:rsidP="002D682D">
      <w:pPr>
        <w:numPr>
          <w:ilvl w:val="1"/>
          <w:numId w:val="11"/>
        </w:numPr>
        <w:tabs>
          <w:tab w:val="num" w:pos="720"/>
        </w:tabs>
        <w:spacing w:before="120"/>
        <w:ind w:left="709" w:hanging="283"/>
        <w:jc w:val="both"/>
        <w:rPr>
          <w:rFonts w:ascii="Arial Narrow" w:hAnsi="Arial Narrow" w:cs="Arial"/>
          <w:sz w:val="22"/>
          <w:szCs w:val="22"/>
        </w:rPr>
      </w:pPr>
      <w:r w:rsidRPr="0026572F">
        <w:rPr>
          <w:rFonts w:ascii="Arial Narrow" w:hAnsi="Arial Narrow" w:cs="Arial"/>
          <w:sz w:val="22"/>
          <w:szCs w:val="22"/>
        </w:rPr>
        <w:t>W celu dokonania odbioru końcowego Wykonawca przedstawia Zamawiającemu komplet dokumentów pozwalających na ocenę prawidłowego wykonania przedmiotu odbioru, a w szczególności: zaświadczenia właściwych jednostek i organów, protokoły odbiorów technicznych i odbiorów częściowych, świadectwa kontroli jakości, certyfikaty i aprobaty techniczne oraz dokumentację powykonawczą ze wszystkimi zamianami dokonanymi w toku budowy, wyniki badań kontrolny</w:t>
      </w:r>
      <w:r>
        <w:rPr>
          <w:rFonts w:ascii="Arial Narrow" w:hAnsi="Arial Narrow" w:cs="Arial"/>
          <w:sz w:val="22"/>
          <w:szCs w:val="22"/>
        </w:rPr>
        <w:t>ch</w:t>
      </w:r>
      <w:r w:rsidR="00AF4E50">
        <w:rPr>
          <w:rFonts w:ascii="Arial Narrow" w:hAnsi="Arial Narrow" w:cs="Arial"/>
          <w:sz w:val="22"/>
          <w:szCs w:val="22"/>
        </w:rPr>
        <w:t>.</w:t>
      </w:r>
    </w:p>
    <w:p w14:paraId="121763D7" w14:textId="200BAB5E" w:rsidR="007C1A82" w:rsidRPr="0026572F" w:rsidRDefault="007C1A82" w:rsidP="002D682D">
      <w:pPr>
        <w:numPr>
          <w:ilvl w:val="1"/>
          <w:numId w:val="11"/>
        </w:numPr>
        <w:tabs>
          <w:tab w:val="num" w:pos="720"/>
        </w:tabs>
        <w:spacing w:before="120"/>
        <w:ind w:left="709" w:hanging="283"/>
        <w:jc w:val="both"/>
        <w:rPr>
          <w:rFonts w:ascii="Arial Narrow" w:hAnsi="Arial Narrow" w:cs="Arial"/>
          <w:sz w:val="22"/>
          <w:szCs w:val="22"/>
        </w:rPr>
      </w:pPr>
      <w:r w:rsidRPr="0026572F">
        <w:rPr>
          <w:rFonts w:ascii="Arial Narrow" w:hAnsi="Arial Narrow" w:cs="Arial"/>
          <w:sz w:val="22"/>
          <w:szCs w:val="22"/>
        </w:rPr>
        <w:t>Odbiór końcowy jest przeprowadzany komisyjnie przez przedstawicieli Zamawiającego</w:t>
      </w:r>
      <w:r w:rsidR="009D097C">
        <w:rPr>
          <w:rFonts w:ascii="Arial Narrow" w:hAnsi="Arial Narrow" w:cs="Arial"/>
          <w:sz w:val="22"/>
          <w:szCs w:val="22"/>
        </w:rPr>
        <w:t xml:space="preserve"> </w:t>
      </w:r>
      <w:r w:rsidRPr="0026572F">
        <w:rPr>
          <w:rFonts w:ascii="Arial Narrow" w:hAnsi="Arial Narrow" w:cs="Arial"/>
          <w:sz w:val="22"/>
          <w:szCs w:val="22"/>
        </w:rPr>
        <w:t xml:space="preserve">i przedstawicieli Wykonawcy. </w:t>
      </w:r>
    </w:p>
    <w:p w14:paraId="7B686FB0" w14:textId="171F0379" w:rsidR="007C1A82" w:rsidRPr="001D355E" w:rsidRDefault="007C1A82" w:rsidP="002D682D">
      <w:pPr>
        <w:numPr>
          <w:ilvl w:val="1"/>
          <w:numId w:val="11"/>
        </w:numPr>
        <w:tabs>
          <w:tab w:val="num" w:pos="720"/>
        </w:tabs>
        <w:spacing w:before="120"/>
        <w:ind w:left="709" w:hanging="283"/>
        <w:jc w:val="both"/>
        <w:rPr>
          <w:rFonts w:ascii="Arial Narrow" w:hAnsi="Arial Narrow" w:cs="Arial"/>
          <w:sz w:val="22"/>
          <w:szCs w:val="22"/>
        </w:rPr>
      </w:pPr>
      <w:r w:rsidRPr="0026572F">
        <w:rPr>
          <w:rFonts w:ascii="Arial Narrow" w:hAnsi="Arial Narrow" w:cs="Arial"/>
          <w:sz w:val="22"/>
          <w:szCs w:val="22"/>
        </w:rPr>
        <w:t xml:space="preserve">Zamawiający rozpocznie czynności odbiorowe w ciągu </w:t>
      </w:r>
      <w:r w:rsidR="00AF4E50">
        <w:rPr>
          <w:rFonts w:ascii="Arial Narrow" w:hAnsi="Arial Narrow" w:cs="Arial"/>
          <w:sz w:val="22"/>
          <w:szCs w:val="22"/>
        </w:rPr>
        <w:t>14</w:t>
      </w:r>
      <w:r w:rsidRPr="0026572F">
        <w:rPr>
          <w:rFonts w:ascii="Arial Narrow" w:hAnsi="Arial Narrow" w:cs="Arial"/>
          <w:sz w:val="22"/>
          <w:szCs w:val="22"/>
        </w:rPr>
        <w:t xml:space="preserve"> dni od daty otrzymania zawiadomienia.</w:t>
      </w:r>
    </w:p>
    <w:p w14:paraId="7091AD25" w14:textId="10340299" w:rsidR="007C1A82" w:rsidRPr="0026572F" w:rsidRDefault="007C1A82" w:rsidP="002D682D">
      <w:pPr>
        <w:numPr>
          <w:ilvl w:val="1"/>
          <w:numId w:val="11"/>
        </w:numPr>
        <w:tabs>
          <w:tab w:val="num" w:pos="720"/>
        </w:tabs>
        <w:spacing w:before="120"/>
        <w:ind w:left="709" w:hanging="283"/>
        <w:jc w:val="both"/>
        <w:rPr>
          <w:rFonts w:ascii="Arial Narrow" w:hAnsi="Arial Narrow" w:cs="Arial"/>
          <w:sz w:val="22"/>
          <w:szCs w:val="22"/>
        </w:rPr>
      </w:pPr>
      <w:r w:rsidRPr="0026572F">
        <w:rPr>
          <w:rFonts w:ascii="Arial Narrow" w:hAnsi="Arial Narrow" w:cs="Arial"/>
          <w:sz w:val="22"/>
          <w:szCs w:val="22"/>
        </w:rPr>
        <w:t xml:space="preserve">Jeżeli w toku czynności w ramach odbioru końcowego zostanie stwierdzone, że roboty budowlane będące jego przedmiotem nie są gotowe do odbioru z powodu ich niezakończenia, z powodu wystąpienia </w:t>
      </w:r>
      <w:r w:rsidR="009D097C">
        <w:rPr>
          <w:rFonts w:ascii="Arial Narrow" w:hAnsi="Arial Narrow" w:cs="Arial"/>
          <w:sz w:val="22"/>
          <w:szCs w:val="22"/>
        </w:rPr>
        <w:t>w</w:t>
      </w:r>
      <w:r w:rsidRPr="0026572F">
        <w:rPr>
          <w:rFonts w:ascii="Arial Narrow" w:hAnsi="Arial Narrow" w:cs="Arial"/>
          <w:sz w:val="22"/>
          <w:szCs w:val="22"/>
        </w:rPr>
        <w:t>ad, uniemożliwiających korzystanie z ulic</w:t>
      </w:r>
      <w:r>
        <w:rPr>
          <w:rFonts w:ascii="Arial Narrow" w:hAnsi="Arial Narrow" w:cs="Arial"/>
          <w:sz w:val="22"/>
          <w:szCs w:val="22"/>
        </w:rPr>
        <w:t>y</w:t>
      </w:r>
      <w:r w:rsidRPr="0026572F">
        <w:rPr>
          <w:rFonts w:ascii="Arial Narrow" w:hAnsi="Arial Narrow" w:cs="Arial"/>
          <w:sz w:val="22"/>
          <w:szCs w:val="22"/>
        </w:rPr>
        <w:t xml:space="preserve"> objęt</w:t>
      </w:r>
      <w:r>
        <w:rPr>
          <w:rFonts w:ascii="Arial Narrow" w:hAnsi="Arial Narrow" w:cs="Arial"/>
          <w:sz w:val="22"/>
          <w:szCs w:val="22"/>
        </w:rPr>
        <w:t>ej</w:t>
      </w:r>
      <w:r w:rsidRPr="0026572F">
        <w:rPr>
          <w:rFonts w:ascii="Arial Narrow" w:hAnsi="Arial Narrow" w:cs="Arial"/>
          <w:sz w:val="22"/>
          <w:szCs w:val="22"/>
        </w:rPr>
        <w:t xml:space="preserve"> umową lub wystąpienia zagrożenia bezpieczeństwa uczestników ruchu, z powodu nieprzeprowadzenia wymaganych prób i sprawdzeń oraz niezgodności </w:t>
      </w:r>
      <w:r>
        <w:rPr>
          <w:rFonts w:ascii="Arial Narrow" w:hAnsi="Arial Narrow" w:cs="Arial"/>
          <w:sz w:val="22"/>
          <w:szCs w:val="22"/>
        </w:rPr>
        <w:br/>
      </w:r>
      <w:r w:rsidRPr="0026572F">
        <w:rPr>
          <w:rFonts w:ascii="Arial Narrow" w:hAnsi="Arial Narrow" w:cs="Arial"/>
          <w:sz w:val="22"/>
          <w:szCs w:val="22"/>
        </w:rPr>
        <w:t xml:space="preserve">z wymaganiami ST, Zamawiający może przerwać odbiór końcowy wyznaczając Wykonawcy termin </w:t>
      </w:r>
      <w:r>
        <w:rPr>
          <w:rFonts w:ascii="Arial Narrow" w:hAnsi="Arial Narrow" w:cs="Arial"/>
          <w:sz w:val="22"/>
          <w:szCs w:val="22"/>
        </w:rPr>
        <w:br/>
      </w:r>
      <w:r w:rsidRPr="0026572F">
        <w:rPr>
          <w:rFonts w:ascii="Arial Narrow" w:hAnsi="Arial Narrow" w:cs="Arial"/>
          <w:sz w:val="22"/>
          <w:szCs w:val="22"/>
        </w:rPr>
        <w:t xml:space="preserve">do wykonania robót, usunięcia </w:t>
      </w:r>
      <w:r w:rsidR="00002E63">
        <w:rPr>
          <w:rFonts w:ascii="Arial Narrow" w:hAnsi="Arial Narrow" w:cs="Arial"/>
          <w:sz w:val="22"/>
          <w:szCs w:val="22"/>
        </w:rPr>
        <w:t>w</w:t>
      </w:r>
      <w:r w:rsidRPr="0026572F">
        <w:rPr>
          <w:rFonts w:ascii="Arial Narrow" w:hAnsi="Arial Narrow" w:cs="Arial"/>
          <w:sz w:val="22"/>
          <w:szCs w:val="22"/>
        </w:rPr>
        <w:t xml:space="preserve">ad lub przeprowadzenia prób i sprawdzeń, uwzględniający złożoność </w:t>
      </w:r>
      <w:r>
        <w:rPr>
          <w:rFonts w:ascii="Arial Narrow" w:hAnsi="Arial Narrow" w:cs="Arial"/>
          <w:sz w:val="22"/>
          <w:szCs w:val="22"/>
        </w:rPr>
        <w:br/>
      </w:r>
      <w:r w:rsidRPr="0026572F">
        <w:rPr>
          <w:rFonts w:ascii="Arial Narrow" w:hAnsi="Arial Narrow" w:cs="Arial"/>
          <w:sz w:val="22"/>
          <w:szCs w:val="22"/>
        </w:rPr>
        <w:t xml:space="preserve">ich techniczną, a po jego upływie powrócić do wykonywania czynności odbioru końcowego. </w:t>
      </w:r>
    </w:p>
    <w:p w14:paraId="1FAC482C" w14:textId="4138166A" w:rsidR="007C1A82" w:rsidRPr="0026572F" w:rsidRDefault="007C1A82" w:rsidP="002D682D">
      <w:pPr>
        <w:numPr>
          <w:ilvl w:val="1"/>
          <w:numId w:val="11"/>
        </w:numPr>
        <w:tabs>
          <w:tab w:val="num" w:pos="720"/>
        </w:tabs>
        <w:spacing w:before="120"/>
        <w:ind w:left="709" w:hanging="283"/>
        <w:jc w:val="both"/>
        <w:rPr>
          <w:rFonts w:ascii="Arial Narrow" w:hAnsi="Arial Narrow" w:cs="Arial"/>
          <w:sz w:val="22"/>
          <w:szCs w:val="22"/>
        </w:rPr>
      </w:pPr>
      <w:r w:rsidRPr="0026572F">
        <w:rPr>
          <w:rFonts w:ascii="Arial Narrow" w:hAnsi="Arial Narrow" w:cs="Arial"/>
          <w:sz w:val="22"/>
          <w:szCs w:val="22"/>
        </w:rPr>
        <w:t xml:space="preserve">Jeżeli Wykonawca nie usunie </w:t>
      </w:r>
      <w:r w:rsidR="00002E63">
        <w:rPr>
          <w:rFonts w:ascii="Arial Narrow" w:hAnsi="Arial Narrow" w:cs="Arial"/>
          <w:sz w:val="22"/>
          <w:szCs w:val="22"/>
        </w:rPr>
        <w:t>w</w:t>
      </w:r>
      <w:r w:rsidRPr="0026572F">
        <w:rPr>
          <w:rFonts w:ascii="Arial Narrow" w:hAnsi="Arial Narrow" w:cs="Arial"/>
          <w:sz w:val="22"/>
          <w:szCs w:val="22"/>
        </w:rPr>
        <w:t xml:space="preserve">ad w terminie lub w sposób niezgodny z ustaleniami w Protokole z czynności odbioru końcowego, Zamawiający, po uprzednim powiadomieniu Wykonawcy, jest uprawniony do zlecenia usunięcia </w:t>
      </w:r>
      <w:r w:rsidR="00002E63">
        <w:rPr>
          <w:rFonts w:ascii="Arial Narrow" w:hAnsi="Arial Narrow" w:cs="Arial"/>
          <w:sz w:val="22"/>
          <w:szCs w:val="22"/>
        </w:rPr>
        <w:t>w</w:t>
      </w:r>
      <w:r w:rsidRPr="0026572F">
        <w:rPr>
          <w:rFonts w:ascii="Arial Narrow" w:hAnsi="Arial Narrow" w:cs="Arial"/>
          <w:sz w:val="22"/>
          <w:szCs w:val="22"/>
        </w:rPr>
        <w:t>ad podmiotowi trzeciemu na koszt i ryzyko Wykonawcy.</w:t>
      </w:r>
    </w:p>
    <w:p w14:paraId="2F5990D5" w14:textId="2D857B29" w:rsidR="007C1A82" w:rsidRPr="0026572F" w:rsidRDefault="007C1A82" w:rsidP="002D682D">
      <w:pPr>
        <w:numPr>
          <w:ilvl w:val="1"/>
          <w:numId w:val="11"/>
        </w:numPr>
        <w:tabs>
          <w:tab w:val="num" w:pos="720"/>
        </w:tabs>
        <w:spacing w:before="120"/>
        <w:ind w:left="720" w:hanging="294"/>
        <w:jc w:val="both"/>
        <w:rPr>
          <w:rFonts w:ascii="Arial Narrow" w:hAnsi="Arial Narrow" w:cs="Arial"/>
          <w:sz w:val="22"/>
          <w:szCs w:val="22"/>
        </w:rPr>
      </w:pPr>
      <w:r w:rsidRPr="0026572F">
        <w:rPr>
          <w:rFonts w:ascii="Arial Narrow" w:hAnsi="Arial Narrow" w:cs="Arial"/>
          <w:sz w:val="22"/>
          <w:szCs w:val="22"/>
        </w:rPr>
        <w:t>O fakcie usunięcia wad Wykonawca zawiadomi pisemnie Zamawiającego, żądając jednocześnie wyznaczenia nowego terminu odbioru końcowego robót,</w:t>
      </w:r>
    </w:p>
    <w:p w14:paraId="1A1614D9" w14:textId="77777777" w:rsidR="007C1A82" w:rsidRPr="0026572F" w:rsidRDefault="007C1A82" w:rsidP="002D682D">
      <w:pPr>
        <w:numPr>
          <w:ilvl w:val="1"/>
          <w:numId w:val="11"/>
        </w:numPr>
        <w:tabs>
          <w:tab w:val="left" w:pos="426"/>
          <w:tab w:val="num" w:pos="720"/>
        </w:tabs>
        <w:spacing w:before="120"/>
        <w:ind w:left="709" w:hanging="283"/>
        <w:jc w:val="both"/>
        <w:rPr>
          <w:rFonts w:ascii="Arial Narrow" w:hAnsi="Arial Narrow" w:cs="Arial"/>
          <w:sz w:val="22"/>
          <w:szCs w:val="22"/>
        </w:rPr>
      </w:pPr>
      <w:r w:rsidRPr="0026572F">
        <w:rPr>
          <w:rFonts w:ascii="Arial Narrow" w:hAnsi="Arial Narrow" w:cs="Arial"/>
          <w:sz w:val="22"/>
          <w:szCs w:val="22"/>
        </w:rPr>
        <w:t xml:space="preserve"> Komisja sporządza Protokół Odbioru końcowego robót. Podpisany Protokół odbioru końcowego robót jest podstawą do dokonania końcowych rozliczeń Stron.</w:t>
      </w:r>
    </w:p>
    <w:p w14:paraId="5C2A77A9" w14:textId="29B06428" w:rsidR="007C1A82" w:rsidRPr="0026572F" w:rsidRDefault="007C1A82" w:rsidP="002D682D">
      <w:pPr>
        <w:numPr>
          <w:ilvl w:val="1"/>
          <w:numId w:val="11"/>
        </w:numPr>
        <w:tabs>
          <w:tab w:val="num" w:pos="720"/>
        </w:tabs>
        <w:spacing w:before="120"/>
        <w:ind w:left="720"/>
        <w:jc w:val="both"/>
        <w:rPr>
          <w:rFonts w:ascii="Arial Narrow" w:hAnsi="Arial Narrow" w:cs="Arial"/>
          <w:sz w:val="22"/>
          <w:szCs w:val="22"/>
        </w:rPr>
      </w:pPr>
      <w:r w:rsidRPr="0026572F">
        <w:rPr>
          <w:rFonts w:ascii="Arial Narrow" w:hAnsi="Arial Narrow" w:cs="Arial"/>
          <w:sz w:val="22"/>
          <w:szCs w:val="22"/>
        </w:rPr>
        <w:t>Zamawiają</w:t>
      </w:r>
      <w:r w:rsidR="000D42EC">
        <w:rPr>
          <w:rFonts w:ascii="Arial Narrow" w:hAnsi="Arial Narrow" w:cs="Arial"/>
          <w:sz w:val="22"/>
          <w:szCs w:val="22"/>
        </w:rPr>
        <w:t>cy</w:t>
      </w:r>
      <w:r w:rsidRPr="0026572F">
        <w:rPr>
          <w:rFonts w:ascii="Arial Narrow" w:hAnsi="Arial Narrow" w:cs="Arial"/>
          <w:sz w:val="22"/>
          <w:szCs w:val="22"/>
        </w:rPr>
        <w:t xml:space="preserve"> wyznacza terminy przeglądów w okresie gwarancji, a w razie stwierdzenia wad wyznacza termin ich usunięcia. Z przeglądów sporządza się protokoły</w:t>
      </w:r>
      <w:r>
        <w:rPr>
          <w:rFonts w:ascii="Arial Narrow" w:hAnsi="Arial Narrow" w:cs="Arial"/>
          <w:sz w:val="22"/>
          <w:szCs w:val="22"/>
        </w:rPr>
        <w:t xml:space="preserve"> podpisane przez obydwie strony.</w:t>
      </w:r>
    </w:p>
    <w:p w14:paraId="25D9D4AF" w14:textId="22FC56FD" w:rsidR="007C1A82" w:rsidRPr="00640E65" w:rsidRDefault="007C1A82" w:rsidP="00C15E15">
      <w:pPr>
        <w:numPr>
          <w:ilvl w:val="1"/>
          <w:numId w:val="11"/>
        </w:numPr>
        <w:tabs>
          <w:tab w:val="num" w:pos="720"/>
        </w:tabs>
        <w:spacing w:before="120"/>
        <w:ind w:left="720"/>
        <w:jc w:val="both"/>
        <w:rPr>
          <w:rFonts w:ascii="Arial Narrow" w:hAnsi="Arial Narrow" w:cs="Arial"/>
          <w:sz w:val="22"/>
          <w:szCs w:val="22"/>
        </w:rPr>
      </w:pPr>
      <w:r w:rsidRPr="0026572F">
        <w:rPr>
          <w:rFonts w:ascii="Arial Narrow" w:hAnsi="Arial Narrow" w:cs="Arial"/>
          <w:sz w:val="22"/>
          <w:szCs w:val="22"/>
        </w:rPr>
        <w:t>Niezależnie od wyznaczonych terminów przeglądów, Wykonawca na każde żądanie Zamawiającego usunie wady zgłoszone przez niego w czasie eksploatacji w okresie gwarancji.</w:t>
      </w:r>
    </w:p>
    <w:p w14:paraId="30C0F493" w14:textId="3F2FC036" w:rsidR="007C1A82" w:rsidRPr="0026572F" w:rsidRDefault="007C1A82" w:rsidP="002D682D">
      <w:pPr>
        <w:numPr>
          <w:ilvl w:val="1"/>
          <w:numId w:val="11"/>
        </w:numPr>
        <w:tabs>
          <w:tab w:val="num" w:pos="720"/>
        </w:tabs>
        <w:spacing w:before="120"/>
        <w:ind w:left="720"/>
        <w:jc w:val="both"/>
        <w:rPr>
          <w:rFonts w:ascii="Arial Narrow" w:hAnsi="Arial Narrow" w:cs="Arial"/>
          <w:sz w:val="22"/>
          <w:szCs w:val="22"/>
        </w:rPr>
      </w:pPr>
      <w:r w:rsidRPr="0026572F">
        <w:rPr>
          <w:rFonts w:ascii="Arial Narrow" w:hAnsi="Arial Narrow" w:cs="Arial"/>
          <w:sz w:val="22"/>
          <w:szCs w:val="22"/>
        </w:rPr>
        <w:t xml:space="preserve">Przeglądy gwarancyjne przeprowadzane są komisyjnie przy udziale przedstawicieli Zamawiającego i Wykonawcy. Nieobecność Wykonawcy nie wstrzymuje przeprowadzenia przeglądu, a Zamawiający jest wówczas zobowiązany przesłać Wykonawcy protokół przeglądu gwarancyjnego wraz z wezwaniem do usunięcia stwierdzonych </w:t>
      </w:r>
      <w:r w:rsidR="00002E63">
        <w:rPr>
          <w:rFonts w:ascii="Arial Narrow" w:hAnsi="Arial Narrow" w:cs="Arial"/>
          <w:sz w:val="22"/>
          <w:szCs w:val="22"/>
        </w:rPr>
        <w:t>w</w:t>
      </w:r>
      <w:r w:rsidRPr="0026572F">
        <w:rPr>
          <w:rFonts w:ascii="Arial Narrow" w:hAnsi="Arial Narrow" w:cs="Arial"/>
          <w:sz w:val="22"/>
          <w:szCs w:val="22"/>
        </w:rPr>
        <w:t>ad gwarancyjnych w określonym przez Zamawiającego terminie.</w:t>
      </w:r>
    </w:p>
    <w:p w14:paraId="75736B50" w14:textId="2B925D9B" w:rsidR="007C1A82" w:rsidRPr="0026572F" w:rsidRDefault="007C1A82" w:rsidP="002D682D">
      <w:pPr>
        <w:numPr>
          <w:ilvl w:val="1"/>
          <w:numId w:val="11"/>
        </w:numPr>
        <w:tabs>
          <w:tab w:val="num" w:pos="720"/>
        </w:tabs>
        <w:spacing w:before="120"/>
        <w:ind w:left="720"/>
        <w:jc w:val="both"/>
        <w:rPr>
          <w:rFonts w:ascii="Arial Narrow" w:hAnsi="Arial Narrow" w:cs="Arial"/>
          <w:sz w:val="22"/>
          <w:szCs w:val="22"/>
        </w:rPr>
      </w:pPr>
      <w:r w:rsidRPr="0026572F">
        <w:rPr>
          <w:rFonts w:ascii="Arial Narrow" w:hAnsi="Arial Narrow" w:cs="Arial"/>
          <w:sz w:val="22"/>
          <w:szCs w:val="22"/>
        </w:rPr>
        <w:t xml:space="preserve">Jeżeli Wykonawca nie usunie </w:t>
      </w:r>
      <w:r w:rsidR="00002E63">
        <w:rPr>
          <w:rFonts w:ascii="Arial Narrow" w:hAnsi="Arial Narrow" w:cs="Arial"/>
          <w:sz w:val="22"/>
          <w:szCs w:val="22"/>
        </w:rPr>
        <w:t>w</w:t>
      </w:r>
      <w:r w:rsidRPr="0026572F">
        <w:rPr>
          <w:rFonts w:ascii="Arial Narrow" w:hAnsi="Arial Narrow" w:cs="Arial"/>
          <w:sz w:val="22"/>
          <w:szCs w:val="22"/>
        </w:rPr>
        <w:t>ad ujawnionych w okresie gwarancji i rękojmi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67E8D9F1" w14:textId="77777777" w:rsidR="007C1A82" w:rsidRPr="0026572F" w:rsidRDefault="007C1A82" w:rsidP="002D682D">
      <w:pPr>
        <w:numPr>
          <w:ilvl w:val="1"/>
          <w:numId w:val="11"/>
        </w:numPr>
        <w:tabs>
          <w:tab w:val="num" w:pos="720"/>
        </w:tabs>
        <w:spacing w:before="120"/>
        <w:ind w:left="720"/>
        <w:jc w:val="both"/>
        <w:rPr>
          <w:rFonts w:ascii="Arial Narrow" w:hAnsi="Arial Narrow" w:cs="Arial"/>
          <w:sz w:val="22"/>
          <w:szCs w:val="22"/>
        </w:rPr>
      </w:pPr>
      <w:r w:rsidRPr="0026572F">
        <w:rPr>
          <w:rFonts w:ascii="Arial Narrow" w:hAnsi="Arial Narrow" w:cs="Arial"/>
          <w:sz w:val="22"/>
          <w:szCs w:val="22"/>
        </w:rPr>
        <w:t>W przypadku stwierdzenia podczas odbioru końcowego wystąpienia wad nie nadających się do usunięcia Zamawiający może</w:t>
      </w:r>
      <w:r w:rsidR="004430CC">
        <w:rPr>
          <w:rFonts w:ascii="Arial Narrow" w:hAnsi="Arial Narrow" w:cs="Arial"/>
          <w:sz w:val="22"/>
          <w:szCs w:val="22"/>
        </w:rPr>
        <w:t xml:space="preserve"> </w:t>
      </w:r>
      <w:r w:rsidRPr="0026572F">
        <w:rPr>
          <w:rFonts w:ascii="Arial Narrow" w:hAnsi="Arial Narrow" w:cs="Arial"/>
          <w:sz w:val="22"/>
          <w:szCs w:val="22"/>
        </w:rPr>
        <w:t xml:space="preserve">obniżyć wynagrodzenie o wartość odpowiadającą kosztom usunięcia tej wady, jeżeli wady te nie uniemożliwiają użytkowania obiektu, </w:t>
      </w:r>
    </w:p>
    <w:p w14:paraId="6AFDD262" w14:textId="79F349E3" w:rsidR="007C1A82" w:rsidRPr="0026572F" w:rsidRDefault="007C1A82" w:rsidP="009D39C7">
      <w:pPr>
        <w:numPr>
          <w:ilvl w:val="0"/>
          <w:numId w:val="33"/>
        </w:numPr>
        <w:tabs>
          <w:tab w:val="clear" w:pos="1440"/>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 xml:space="preserve">Odbiór ostateczny służy potwierdzeniu usunięcia wszystkich </w:t>
      </w:r>
      <w:r w:rsidR="00002E63">
        <w:rPr>
          <w:rFonts w:ascii="Arial Narrow" w:hAnsi="Arial Narrow" w:cs="Arial"/>
          <w:sz w:val="22"/>
          <w:szCs w:val="22"/>
        </w:rPr>
        <w:t>w</w:t>
      </w:r>
      <w:r w:rsidRPr="0026572F">
        <w:rPr>
          <w:rFonts w:ascii="Arial Narrow" w:hAnsi="Arial Narrow" w:cs="Arial"/>
          <w:sz w:val="22"/>
          <w:szCs w:val="22"/>
        </w:rPr>
        <w:t>ad ujawnionych w okresie rękojmi i g</w:t>
      </w:r>
      <w:r>
        <w:rPr>
          <w:rFonts w:ascii="Arial Narrow" w:hAnsi="Arial Narrow" w:cs="Arial"/>
          <w:sz w:val="22"/>
          <w:szCs w:val="22"/>
        </w:rPr>
        <w:t xml:space="preserve">warancji, </w:t>
      </w:r>
      <w:r>
        <w:rPr>
          <w:rFonts w:ascii="Arial Narrow" w:hAnsi="Arial Narrow" w:cs="Arial"/>
          <w:sz w:val="22"/>
          <w:szCs w:val="22"/>
        </w:rPr>
        <w:br/>
      </w:r>
      <w:r w:rsidRPr="0026572F">
        <w:rPr>
          <w:rFonts w:ascii="Arial Narrow" w:hAnsi="Arial Narrow" w:cs="Arial"/>
          <w:sz w:val="22"/>
          <w:szCs w:val="22"/>
        </w:rPr>
        <w:t xml:space="preserve">i potwierdzenia wypełnienia przez Wykonawcę wszystkich obowiązków wynikających z Umowy. </w:t>
      </w:r>
    </w:p>
    <w:p w14:paraId="267CDFA8" w14:textId="48D08179" w:rsidR="007C1A82" w:rsidRPr="0026572F" w:rsidRDefault="007C1A82" w:rsidP="009D39C7">
      <w:pPr>
        <w:numPr>
          <w:ilvl w:val="0"/>
          <w:numId w:val="33"/>
        </w:numPr>
        <w:tabs>
          <w:tab w:val="clear" w:pos="1440"/>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 xml:space="preserve">Jeżeli podczas Odbioru ostatecznego okaże się, że nie zostały usunięte wszystkie </w:t>
      </w:r>
      <w:r w:rsidR="00002E63">
        <w:rPr>
          <w:rFonts w:ascii="Arial Narrow" w:hAnsi="Arial Narrow" w:cs="Arial"/>
          <w:sz w:val="22"/>
          <w:szCs w:val="22"/>
        </w:rPr>
        <w:t>w</w:t>
      </w:r>
      <w:r w:rsidRPr="0026572F">
        <w:rPr>
          <w:rFonts w:ascii="Arial Narrow" w:hAnsi="Arial Narrow" w:cs="Arial"/>
          <w:sz w:val="22"/>
          <w:szCs w:val="22"/>
        </w:rPr>
        <w:t xml:space="preserve">ady, co skutkuje niemożliwością użytkowania obiektu, którego dotyczą roboty budowlane stanowiące przedmiot Umowy, Zamawiający przerywa </w:t>
      </w:r>
      <w:r w:rsidRPr="0026572F">
        <w:rPr>
          <w:rFonts w:ascii="Arial Narrow" w:hAnsi="Arial Narrow" w:cs="Arial"/>
          <w:sz w:val="22"/>
          <w:szCs w:val="22"/>
        </w:rPr>
        <w:lastRenderedPageBreak/>
        <w:t>Odbiór ostateczny zaś Wykonawca jest zobowiązany przedłużyć odpowiednio okres gwarancji (i ewentualnie zabezpieczenia należytego wykonania umowy o okres przedłużenia gwarancji). Zamawiający wyznacza termin Odbioru ostatecznego, do upływu którego Wykonawca jest zobowiązany usunąć Wady.</w:t>
      </w:r>
    </w:p>
    <w:p w14:paraId="1AD1B369" w14:textId="0E361413" w:rsidR="0014651A" w:rsidRDefault="007C1A82" w:rsidP="0014651A">
      <w:pPr>
        <w:numPr>
          <w:ilvl w:val="0"/>
          <w:numId w:val="33"/>
        </w:numPr>
        <w:tabs>
          <w:tab w:val="clear" w:pos="1440"/>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 xml:space="preserve">Zatwierdzenie przez Zamawiającego Protokołu odbioru ostatecznego bez uwag w zakresie prawidłowego usunięcia wad jest podstawą do zwolnienia zabezpieczenia </w:t>
      </w:r>
      <w:r w:rsidRPr="0026572F">
        <w:rPr>
          <w:rFonts w:ascii="Arial Narrow" w:hAnsi="Arial Narrow"/>
          <w:sz w:val="22"/>
          <w:szCs w:val="22"/>
        </w:rPr>
        <w:t>roszczeń z tytułu rękojmi za wady</w:t>
      </w:r>
      <w:r w:rsidRPr="0026572F">
        <w:rPr>
          <w:rFonts w:ascii="Arial Narrow" w:hAnsi="Arial Narrow" w:cs="Arial"/>
          <w:sz w:val="22"/>
          <w:szCs w:val="22"/>
        </w:rPr>
        <w:t>.</w:t>
      </w:r>
    </w:p>
    <w:p w14:paraId="169DF75C" w14:textId="77777777" w:rsidR="006018D4" w:rsidRPr="0014651A" w:rsidRDefault="006018D4" w:rsidP="006018D4">
      <w:pPr>
        <w:spacing w:before="120"/>
        <w:ind w:left="426"/>
        <w:jc w:val="both"/>
        <w:rPr>
          <w:rFonts w:ascii="Arial Narrow" w:hAnsi="Arial Narrow" w:cs="Arial"/>
          <w:sz w:val="22"/>
          <w:szCs w:val="22"/>
        </w:rPr>
      </w:pPr>
    </w:p>
    <w:p w14:paraId="42C005DB" w14:textId="7A08B27D" w:rsidR="007C1A82" w:rsidRPr="0026572F" w:rsidRDefault="007C1A82" w:rsidP="00DA0231">
      <w:pPr>
        <w:jc w:val="center"/>
        <w:rPr>
          <w:rFonts w:ascii="Arial Narrow" w:hAnsi="Arial Narrow" w:cs="Tahoma"/>
          <w:b/>
          <w:sz w:val="22"/>
          <w:szCs w:val="22"/>
        </w:rPr>
      </w:pPr>
      <w:r w:rsidRPr="0026572F">
        <w:rPr>
          <w:rFonts w:ascii="Arial Narrow" w:hAnsi="Arial Narrow" w:cs="Tahoma"/>
          <w:b/>
          <w:sz w:val="22"/>
          <w:szCs w:val="22"/>
        </w:rPr>
        <w:t xml:space="preserve">§ </w:t>
      </w:r>
      <w:r w:rsidR="00276EC9">
        <w:rPr>
          <w:rFonts w:ascii="Arial Narrow" w:hAnsi="Arial Narrow" w:cs="Tahoma"/>
          <w:b/>
          <w:sz w:val="22"/>
          <w:szCs w:val="22"/>
        </w:rPr>
        <w:t>10</w:t>
      </w:r>
      <w:r w:rsidRPr="0026572F">
        <w:rPr>
          <w:rFonts w:ascii="Arial Narrow" w:hAnsi="Arial Narrow" w:cs="Tahoma"/>
          <w:b/>
          <w:sz w:val="22"/>
          <w:szCs w:val="22"/>
        </w:rPr>
        <w:t xml:space="preserve">                           </w:t>
      </w:r>
    </w:p>
    <w:p w14:paraId="5BAD6E76" w14:textId="3AB467B6" w:rsidR="007C1A82" w:rsidRDefault="007C1A82" w:rsidP="00C83646">
      <w:pPr>
        <w:jc w:val="center"/>
        <w:rPr>
          <w:rFonts w:ascii="Arial Narrow" w:hAnsi="Arial Narrow" w:cs="Tahoma"/>
          <w:b/>
          <w:sz w:val="22"/>
          <w:szCs w:val="22"/>
          <w:u w:val="single"/>
        </w:rPr>
      </w:pPr>
      <w:r w:rsidRPr="0026572F">
        <w:rPr>
          <w:rFonts w:ascii="Arial Narrow" w:hAnsi="Arial Narrow" w:cs="Tahoma"/>
          <w:b/>
          <w:sz w:val="22"/>
          <w:szCs w:val="22"/>
          <w:u w:val="single"/>
        </w:rPr>
        <w:t>Kary</w:t>
      </w:r>
    </w:p>
    <w:p w14:paraId="35FB8629" w14:textId="77777777" w:rsidR="00DE22FD" w:rsidRDefault="00DE22FD" w:rsidP="00C83646">
      <w:pPr>
        <w:jc w:val="center"/>
        <w:rPr>
          <w:rFonts w:ascii="Arial Narrow" w:hAnsi="Arial Narrow" w:cs="Tahoma"/>
          <w:b/>
          <w:sz w:val="22"/>
          <w:szCs w:val="22"/>
          <w:u w:val="single"/>
        </w:rPr>
      </w:pPr>
    </w:p>
    <w:p w14:paraId="14D3974D" w14:textId="77777777" w:rsidR="007C1A82" w:rsidRPr="00D8496E" w:rsidRDefault="007C1A82" w:rsidP="0063133A">
      <w:pPr>
        <w:numPr>
          <w:ilvl w:val="0"/>
          <w:numId w:val="4"/>
        </w:numPr>
        <w:spacing w:before="120"/>
        <w:jc w:val="both"/>
        <w:rPr>
          <w:rFonts w:ascii="Arial Narrow" w:hAnsi="Arial Narrow" w:cs="Arial"/>
          <w:sz w:val="22"/>
          <w:szCs w:val="22"/>
        </w:rPr>
      </w:pPr>
      <w:r w:rsidRPr="00D8496E">
        <w:rPr>
          <w:rFonts w:ascii="Arial Narrow" w:hAnsi="Arial Narrow" w:cs="Arial"/>
          <w:sz w:val="22"/>
          <w:szCs w:val="22"/>
        </w:rPr>
        <w:t xml:space="preserve">Strony ustalają odpowiedzialność za niewykonanie lub nienależyte wykonanie robót w formie kar umownych </w:t>
      </w:r>
      <w:r w:rsidRPr="00D8496E">
        <w:rPr>
          <w:rFonts w:ascii="Arial Narrow" w:hAnsi="Arial Narrow" w:cs="Arial"/>
          <w:sz w:val="22"/>
          <w:szCs w:val="22"/>
        </w:rPr>
        <w:br/>
        <w:t>w następujących wypadkach i wysokościach:</w:t>
      </w:r>
    </w:p>
    <w:p w14:paraId="146013E1" w14:textId="77777777" w:rsidR="007C1A82" w:rsidRPr="00D8496E" w:rsidRDefault="007C1A82" w:rsidP="000D7A9F">
      <w:pPr>
        <w:numPr>
          <w:ilvl w:val="3"/>
          <w:numId w:val="4"/>
        </w:numPr>
        <w:tabs>
          <w:tab w:val="clear" w:pos="2880"/>
          <w:tab w:val="left" w:pos="284"/>
        </w:tabs>
        <w:spacing w:before="120"/>
        <w:ind w:left="709" w:hanging="349"/>
        <w:jc w:val="both"/>
        <w:rPr>
          <w:rFonts w:ascii="Arial Narrow" w:hAnsi="Arial Narrow" w:cs="Arial"/>
          <w:sz w:val="22"/>
          <w:szCs w:val="22"/>
        </w:rPr>
      </w:pPr>
      <w:r w:rsidRPr="00D8496E">
        <w:rPr>
          <w:rFonts w:ascii="Arial Narrow" w:hAnsi="Arial Narrow" w:cs="Arial"/>
          <w:sz w:val="22"/>
          <w:szCs w:val="22"/>
        </w:rPr>
        <w:t xml:space="preserve">Wykonawca zapłaci Zamawiającemu kary umowne w przypadku: </w:t>
      </w:r>
    </w:p>
    <w:p w14:paraId="45E4671B" w14:textId="77777777" w:rsidR="000D7A9F" w:rsidRDefault="006A65CD" w:rsidP="000D7A9F">
      <w:pPr>
        <w:pStyle w:val="Tekstpodstawowy"/>
        <w:numPr>
          <w:ilvl w:val="3"/>
          <w:numId w:val="6"/>
        </w:numPr>
        <w:tabs>
          <w:tab w:val="clear" w:pos="2880"/>
          <w:tab w:val="left" w:pos="284"/>
        </w:tabs>
        <w:spacing w:before="120"/>
        <w:ind w:left="993" w:hanging="284"/>
        <w:jc w:val="both"/>
        <w:rPr>
          <w:rFonts w:ascii="Arial Narrow" w:hAnsi="Arial Narrow" w:cs="Arial"/>
          <w:sz w:val="22"/>
          <w:szCs w:val="22"/>
        </w:rPr>
      </w:pPr>
      <w:r>
        <w:rPr>
          <w:rFonts w:ascii="Arial Narrow" w:hAnsi="Arial Narrow" w:cs="Arial"/>
          <w:sz w:val="22"/>
          <w:szCs w:val="22"/>
        </w:rPr>
        <w:t>zwłoki</w:t>
      </w:r>
      <w:r w:rsidR="007C1A82" w:rsidRPr="00D8496E">
        <w:rPr>
          <w:rFonts w:ascii="Arial Narrow" w:hAnsi="Arial Narrow" w:cs="Arial"/>
          <w:sz w:val="22"/>
          <w:szCs w:val="22"/>
        </w:rPr>
        <w:t xml:space="preserve"> w wykonaniu przedmiotu umowy określonego w §1 w stosunku do terminu wskazanego w § 3 ust. 1 pkt. 2. w wysokości 0,5 % wartości wynagrodzenia brutto określonego w § 2 ust.1 – za każdy dzień </w:t>
      </w:r>
      <w:r w:rsidR="00123A2B">
        <w:rPr>
          <w:rFonts w:ascii="Arial Narrow" w:hAnsi="Arial Narrow" w:cs="Arial"/>
          <w:sz w:val="22"/>
          <w:szCs w:val="22"/>
        </w:rPr>
        <w:t>zwłoki</w:t>
      </w:r>
      <w:r w:rsidR="007C1A82" w:rsidRPr="00D8496E">
        <w:rPr>
          <w:rFonts w:ascii="Arial Narrow" w:hAnsi="Arial Narrow" w:cs="Arial"/>
          <w:sz w:val="22"/>
          <w:szCs w:val="22"/>
        </w:rPr>
        <w:t>,</w:t>
      </w:r>
    </w:p>
    <w:p w14:paraId="7ABC6EAF" w14:textId="55660541" w:rsidR="000D7A9F" w:rsidRPr="000D7A9F" w:rsidRDefault="006A65CD" w:rsidP="000D7A9F">
      <w:pPr>
        <w:pStyle w:val="Tekstpodstawowy"/>
        <w:numPr>
          <w:ilvl w:val="3"/>
          <w:numId w:val="6"/>
        </w:numPr>
        <w:tabs>
          <w:tab w:val="clear" w:pos="2880"/>
          <w:tab w:val="left" w:pos="284"/>
        </w:tabs>
        <w:spacing w:before="120"/>
        <w:ind w:left="993" w:hanging="284"/>
        <w:jc w:val="both"/>
        <w:rPr>
          <w:rFonts w:ascii="Arial Narrow" w:hAnsi="Arial Narrow" w:cs="Arial"/>
          <w:sz w:val="22"/>
          <w:szCs w:val="22"/>
        </w:rPr>
      </w:pPr>
      <w:r w:rsidRPr="000D7A9F">
        <w:rPr>
          <w:rFonts w:ascii="Arial Narrow" w:hAnsi="Arial Narrow" w:cs="Arial"/>
          <w:sz w:val="22"/>
          <w:szCs w:val="22"/>
        </w:rPr>
        <w:t>zwłoki</w:t>
      </w:r>
      <w:r w:rsidR="007C1A82" w:rsidRPr="000D7A9F">
        <w:rPr>
          <w:rFonts w:ascii="Arial Narrow" w:hAnsi="Arial Narrow" w:cs="Arial"/>
          <w:sz w:val="22"/>
          <w:szCs w:val="22"/>
        </w:rPr>
        <w:t xml:space="preserve"> w usunięciu wad w wysokości 0,4 % wynagrodzenia brutto, określonego w § 2 ust.1 umowy za każdy dzień </w:t>
      </w:r>
      <w:r w:rsidR="00123A2B" w:rsidRPr="000D7A9F">
        <w:rPr>
          <w:rFonts w:ascii="Arial Narrow" w:hAnsi="Arial Narrow" w:cs="Arial"/>
          <w:sz w:val="22"/>
          <w:szCs w:val="22"/>
        </w:rPr>
        <w:t>zwłoki</w:t>
      </w:r>
      <w:r w:rsidR="007C1A82" w:rsidRPr="000D7A9F">
        <w:rPr>
          <w:rFonts w:ascii="Arial Narrow" w:hAnsi="Arial Narrow" w:cs="Arial"/>
          <w:sz w:val="22"/>
          <w:szCs w:val="22"/>
        </w:rPr>
        <w:t xml:space="preserve"> liczonej od dnia wyznaczonego na usunięcie wad (dotyczy także usuwania wad i usterek w okresie gwarancyjnym),</w:t>
      </w:r>
    </w:p>
    <w:p w14:paraId="10C1717B" w14:textId="5E1C3224" w:rsidR="007C1A82" w:rsidRPr="000D7A9F" w:rsidRDefault="007C1A82" w:rsidP="000D7A9F">
      <w:pPr>
        <w:pStyle w:val="Tekstpodstawowy"/>
        <w:numPr>
          <w:ilvl w:val="0"/>
          <w:numId w:val="6"/>
        </w:numPr>
        <w:tabs>
          <w:tab w:val="clear" w:pos="420"/>
          <w:tab w:val="left" w:pos="993"/>
          <w:tab w:val="num" w:pos="1134"/>
          <w:tab w:val="num" w:pos="2552"/>
        </w:tabs>
        <w:spacing w:before="120"/>
        <w:ind w:left="993" w:hanging="284"/>
        <w:jc w:val="both"/>
        <w:rPr>
          <w:rFonts w:ascii="Arial Narrow" w:hAnsi="Arial Narrow" w:cs="Arial"/>
          <w:sz w:val="22"/>
          <w:szCs w:val="22"/>
        </w:rPr>
      </w:pPr>
      <w:r w:rsidRPr="000D7A9F">
        <w:rPr>
          <w:rFonts w:ascii="Arial Narrow" w:hAnsi="Arial Narrow" w:cs="Arial"/>
          <w:sz w:val="22"/>
          <w:szCs w:val="22"/>
        </w:rPr>
        <w:t>Odstąpienia od umowy z przyczyn leżących po stronie Wykonawcy w wysokości 15% wynagrodzenia brutto, określonego w § 2 ust. 1 umowy,</w:t>
      </w:r>
    </w:p>
    <w:p w14:paraId="682B3826" w14:textId="5DDC5E2A" w:rsidR="007C1A82" w:rsidRPr="00212D32" w:rsidRDefault="007C1A82" w:rsidP="000D7A9F">
      <w:pPr>
        <w:pStyle w:val="Akapitzlist"/>
        <w:numPr>
          <w:ilvl w:val="0"/>
          <w:numId w:val="6"/>
        </w:numPr>
        <w:tabs>
          <w:tab w:val="clear" w:pos="420"/>
          <w:tab w:val="left" w:pos="993"/>
          <w:tab w:val="num" w:pos="1134"/>
          <w:tab w:val="num" w:pos="2552"/>
        </w:tabs>
        <w:spacing w:before="120"/>
        <w:ind w:left="993" w:hanging="284"/>
        <w:jc w:val="both"/>
        <w:rPr>
          <w:rFonts w:ascii="Arial Narrow" w:hAnsi="Arial Narrow" w:cs="Arial"/>
          <w:sz w:val="22"/>
          <w:szCs w:val="22"/>
        </w:rPr>
      </w:pPr>
      <w:r w:rsidRPr="00212D32">
        <w:rPr>
          <w:rFonts w:ascii="Arial Narrow" w:hAnsi="Arial Narrow" w:cs="Arial"/>
          <w:sz w:val="22"/>
          <w:szCs w:val="22"/>
        </w:rPr>
        <w:t xml:space="preserve">Gdy przy </w:t>
      </w:r>
      <w:r w:rsidR="00123A2B" w:rsidRPr="00212D32">
        <w:rPr>
          <w:rFonts w:ascii="Arial Narrow" w:hAnsi="Arial Narrow" w:cs="Arial"/>
          <w:sz w:val="22"/>
          <w:szCs w:val="22"/>
        </w:rPr>
        <w:t>zwłoce</w:t>
      </w:r>
      <w:r w:rsidRPr="00212D32">
        <w:rPr>
          <w:rFonts w:ascii="Arial Narrow" w:hAnsi="Arial Narrow" w:cs="Arial"/>
          <w:sz w:val="22"/>
          <w:szCs w:val="22"/>
        </w:rPr>
        <w:t xml:space="preserve"> postępu robót w stosunku do harmonogramu Wykonawca nie przedstawi </w:t>
      </w:r>
      <w:r w:rsidR="000D42EC">
        <w:rPr>
          <w:rFonts w:ascii="Arial Narrow" w:hAnsi="Arial Narrow" w:cs="Arial"/>
          <w:sz w:val="22"/>
          <w:szCs w:val="22"/>
        </w:rPr>
        <w:t>Zamawiającemu</w:t>
      </w:r>
      <w:r w:rsidRPr="00212D32">
        <w:rPr>
          <w:rFonts w:ascii="Arial Narrow" w:hAnsi="Arial Narrow" w:cs="Arial"/>
          <w:sz w:val="22"/>
          <w:szCs w:val="22"/>
        </w:rPr>
        <w:t xml:space="preserve"> </w:t>
      </w:r>
      <w:r w:rsidRPr="00212D32">
        <w:rPr>
          <w:rFonts w:ascii="Arial Narrow" w:hAnsi="Arial Narrow"/>
          <w:sz w:val="22"/>
          <w:szCs w:val="22"/>
        </w:rPr>
        <w:t xml:space="preserve">programu naprawy opóźnień lub nowy harmonogram z niezmienionym terminem końcowym zakończenia robót w terminie wskazanym przez </w:t>
      </w:r>
      <w:r w:rsidR="000D42EC">
        <w:rPr>
          <w:rFonts w:ascii="Arial Narrow" w:hAnsi="Arial Narrow"/>
          <w:sz w:val="22"/>
          <w:szCs w:val="22"/>
        </w:rPr>
        <w:t>Zamawiającego</w:t>
      </w:r>
      <w:r w:rsidRPr="00212D32">
        <w:rPr>
          <w:rFonts w:ascii="Arial Narrow" w:hAnsi="Arial Narrow"/>
          <w:sz w:val="22"/>
          <w:szCs w:val="22"/>
        </w:rPr>
        <w:t>, zgodnie z § 5 ust. 14</w:t>
      </w:r>
      <w:r w:rsidR="00B35EE9" w:rsidRPr="00212D32">
        <w:rPr>
          <w:rFonts w:ascii="Arial Narrow" w:hAnsi="Arial Narrow"/>
          <w:sz w:val="22"/>
          <w:szCs w:val="22"/>
        </w:rPr>
        <w:t xml:space="preserve"> </w:t>
      </w:r>
      <w:r w:rsidRPr="00212D32">
        <w:rPr>
          <w:rFonts w:ascii="Arial Narrow" w:hAnsi="Arial Narrow" w:cs="Arial"/>
          <w:sz w:val="22"/>
          <w:szCs w:val="22"/>
        </w:rPr>
        <w:t xml:space="preserve">w  wysokości 0,3% wynagrodzenia brutto, określonego w § 2 ust.1 umowy za każdy dzień </w:t>
      </w:r>
      <w:r w:rsidR="00123A2B" w:rsidRPr="00212D32">
        <w:rPr>
          <w:rFonts w:ascii="Arial Narrow" w:hAnsi="Arial Narrow" w:cs="Arial"/>
          <w:sz w:val="22"/>
          <w:szCs w:val="22"/>
        </w:rPr>
        <w:t>zwłoki</w:t>
      </w:r>
      <w:r w:rsidR="004430CC" w:rsidRPr="00212D32">
        <w:rPr>
          <w:rFonts w:ascii="Arial Narrow" w:hAnsi="Arial Narrow" w:cs="Arial"/>
          <w:sz w:val="22"/>
          <w:szCs w:val="22"/>
        </w:rPr>
        <w:t xml:space="preserve"> </w:t>
      </w:r>
      <w:r w:rsidRPr="00212D32">
        <w:rPr>
          <w:rFonts w:ascii="Arial Narrow" w:hAnsi="Arial Narrow" w:cs="Arial"/>
          <w:sz w:val="22"/>
          <w:szCs w:val="22"/>
        </w:rPr>
        <w:t xml:space="preserve">liczonej od dnia wyznaczonego przez </w:t>
      </w:r>
      <w:r w:rsidR="000D42EC">
        <w:rPr>
          <w:rFonts w:ascii="Arial Narrow" w:hAnsi="Arial Narrow" w:cs="Arial"/>
          <w:sz w:val="22"/>
          <w:szCs w:val="22"/>
        </w:rPr>
        <w:t>Zamawiającego</w:t>
      </w:r>
    </w:p>
    <w:p w14:paraId="5D15FA0C" w14:textId="2628E2E1" w:rsidR="007C1A82" w:rsidRPr="00212D32" w:rsidRDefault="007C1A82" w:rsidP="000D7A9F">
      <w:pPr>
        <w:pStyle w:val="Akapitzlist"/>
        <w:numPr>
          <w:ilvl w:val="0"/>
          <w:numId w:val="6"/>
        </w:numPr>
        <w:tabs>
          <w:tab w:val="clear" w:pos="420"/>
          <w:tab w:val="left" w:pos="993"/>
          <w:tab w:val="num" w:pos="1134"/>
          <w:tab w:val="num" w:pos="2552"/>
        </w:tabs>
        <w:ind w:left="993" w:hanging="284"/>
        <w:jc w:val="both"/>
        <w:rPr>
          <w:rFonts w:ascii="Arial Narrow" w:hAnsi="Arial Narrow" w:cs="Arial"/>
          <w:sz w:val="22"/>
          <w:szCs w:val="22"/>
        </w:rPr>
      </w:pPr>
      <w:r w:rsidRPr="00212D32">
        <w:rPr>
          <w:rFonts w:ascii="Arial Narrow" w:hAnsi="Arial Narrow" w:cs="Arial"/>
          <w:sz w:val="22"/>
          <w:szCs w:val="22"/>
        </w:rPr>
        <w:t xml:space="preserve">Niewykonania czynności wynikającej z obowiązków Wykonawcy określonych w niniejszej umowie, </w:t>
      </w:r>
      <w:r w:rsidR="00086955">
        <w:rPr>
          <w:rFonts w:ascii="Arial Narrow" w:hAnsi="Arial Narrow" w:cs="Arial"/>
          <w:sz w:val="22"/>
          <w:szCs w:val="22"/>
        </w:rPr>
        <w:br/>
      </w:r>
      <w:r w:rsidRPr="00212D32">
        <w:rPr>
          <w:rFonts w:ascii="Arial Narrow" w:hAnsi="Arial Narrow" w:cs="Arial"/>
          <w:sz w:val="22"/>
          <w:szCs w:val="22"/>
        </w:rPr>
        <w:t xml:space="preserve">gdy pomimo pisemnego polecenia Zamawiającego czynność taka nie została dokonana: każdorazowo </w:t>
      </w:r>
      <w:r w:rsidR="00086955">
        <w:rPr>
          <w:rFonts w:ascii="Arial Narrow" w:hAnsi="Arial Narrow" w:cs="Arial"/>
          <w:sz w:val="22"/>
          <w:szCs w:val="22"/>
        </w:rPr>
        <w:br/>
      </w:r>
      <w:r w:rsidRPr="00212D32">
        <w:rPr>
          <w:rFonts w:ascii="Arial Narrow" w:hAnsi="Arial Narrow" w:cs="Arial"/>
          <w:sz w:val="22"/>
          <w:szCs w:val="22"/>
        </w:rPr>
        <w:t xml:space="preserve">w wysokości 1 500 zł za niedotrzymanie </w:t>
      </w:r>
      <w:r w:rsidRPr="00212D32">
        <w:rPr>
          <w:rFonts w:ascii="Arial Narrow" w:hAnsi="Arial Narrow"/>
          <w:sz w:val="22"/>
          <w:szCs w:val="22"/>
        </w:rPr>
        <w:t>terminów wyznaczonych przez Zamawiającego na realizację tych poleceń,</w:t>
      </w:r>
    </w:p>
    <w:p w14:paraId="2F267BF2" w14:textId="37234398" w:rsidR="007C1A82" w:rsidRPr="00212D32" w:rsidRDefault="007C1A82" w:rsidP="000D7A9F">
      <w:pPr>
        <w:pStyle w:val="Akapitzlist"/>
        <w:numPr>
          <w:ilvl w:val="0"/>
          <w:numId w:val="6"/>
        </w:numPr>
        <w:tabs>
          <w:tab w:val="clear" w:pos="420"/>
          <w:tab w:val="left" w:pos="993"/>
          <w:tab w:val="num" w:pos="1134"/>
          <w:tab w:val="num" w:pos="2552"/>
        </w:tabs>
        <w:ind w:left="993" w:hanging="284"/>
        <w:jc w:val="both"/>
        <w:rPr>
          <w:rFonts w:ascii="Arial Narrow" w:hAnsi="Arial Narrow" w:cs="Arial"/>
          <w:sz w:val="22"/>
          <w:szCs w:val="22"/>
        </w:rPr>
      </w:pPr>
      <w:r w:rsidRPr="00212D32">
        <w:rPr>
          <w:rFonts w:ascii="Arial Narrow" w:hAnsi="Arial Narrow" w:cs="Arial"/>
          <w:sz w:val="22"/>
          <w:szCs w:val="22"/>
        </w:rPr>
        <w:t>Zmiany kierownika budowy bez powiadomienia i uzyskania pisemnej zgody Zamawiającego w wysokości 4 000,00 zł</w:t>
      </w:r>
      <w:r w:rsidR="00F640CB">
        <w:rPr>
          <w:rFonts w:ascii="Arial Narrow" w:hAnsi="Arial Narrow" w:cs="Arial"/>
          <w:sz w:val="22"/>
          <w:szCs w:val="22"/>
        </w:rPr>
        <w:t>,</w:t>
      </w:r>
    </w:p>
    <w:p w14:paraId="5D066EB4" w14:textId="486429D5" w:rsidR="000F6164" w:rsidRPr="00212D32" w:rsidRDefault="007C1A82" w:rsidP="000D7A9F">
      <w:pPr>
        <w:pStyle w:val="Akapitzlist"/>
        <w:numPr>
          <w:ilvl w:val="0"/>
          <w:numId w:val="6"/>
        </w:numPr>
        <w:tabs>
          <w:tab w:val="clear" w:pos="420"/>
          <w:tab w:val="left" w:pos="993"/>
          <w:tab w:val="num" w:pos="1134"/>
          <w:tab w:val="num" w:pos="2552"/>
        </w:tabs>
        <w:ind w:left="993" w:hanging="284"/>
        <w:jc w:val="both"/>
        <w:rPr>
          <w:rFonts w:ascii="Arial Narrow" w:hAnsi="Arial Narrow" w:cs="Arial"/>
          <w:sz w:val="22"/>
          <w:szCs w:val="22"/>
        </w:rPr>
      </w:pPr>
      <w:r w:rsidRPr="00212D32">
        <w:rPr>
          <w:rFonts w:ascii="Arial Narrow" w:hAnsi="Arial Narrow" w:cs="Arial"/>
          <w:sz w:val="22"/>
          <w:szCs w:val="22"/>
        </w:rPr>
        <w:t xml:space="preserve">Nieprzedłożenia kosztorysu szczegółowego, o którym mowa w § 6 ust. 3 umowy w wysokości 500,00 zł za każdy dzień </w:t>
      </w:r>
      <w:r w:rsidR="003F35A6" w:rsidRPr="00212D32">
        <w:rPr>
          <w:rFonts w:ascii="Arial Narrow" w:hAnsi="Arial Narrow" w:cs="Arial"/>
          <w:sz w:val="22"/>
          <w:szCs w:val="22"/>
        </w:rPr>
        <w:t>zwłoki,</w:t>
      </w:r>
    </w:p>
    <w:p w14:paraId="1A6056EA" w14:textId="63AB064D" w:rsidR="007C1A82" w:rsidRPr="00212D32" w:rsidRDefault="007C1A82" w:rsidP="000D7A9F">
      <w:pPr>
        <w:pStyle w:val="Akapitzlist"/>
        <w:numPr>
          <w:ilvl w:val="0"/>
          <w:numId w:val="6"/>
        </w:numPr>
        <w:tabs>
          <w:tab w:val="clear" w:pos="420"/>
          <w:tab w:val="left" w:pos="993"/>
          <w:tab w:val="num" w:pos="1134"/>
          <w:tab w:val="num" w:pos="2552"/>
        </w:tabs>
        <w:ind w:left="993" w:hanging="284"/>
        <w:jc w:val="both"/>
        <w:rPr>
          <w:rFonts w:ascii="Arial Narrow" w:hAnsi="Arial Narrow" w:cs="Arial"/>
          <w:sz w:val="22"/>
          <w:szCs w:val="22"/>
        </w:rPr>
      </w:pPr>
      <w:r w:rsidRPr="00212D32">
        <w:rPr>
          <w:rFonts w:ascii="Arial Narrow" w:hAnsi="Arial Narrow" w:cs="Arial"/>
          <w:sz w:val="22"/>
          <w:szCs w:val="22"/>
        </w:rPr>
        <w:t xml:space="preserve">Nieprzedłożenia szczegółowego harmonogramu realizacji przedmiotu umowy, o którym mowa w § 1 ust. 3 pkt. 6 umowy w wysokości 1000,00 zł za każdy dzień </w:t>
      </w:r>
      <w:r w:rsidR="00CE4F99" w:rsidRPr="00212D32">
        <w:rPr>
          <w:rFonts w:ascii="Arial Narrow" w:hAnsi="Arial Narrow" w:cs="Arial"/>
          <w:sz w:val="22"/>
          <w:szCs w:val="22"/>
        </w:rPr>
        <w:t>zwłoki</w:t>
      </w:r>
      <w:r w:rsidRPr="00212D32">
        <w:rPr>
          <w:rFonts w:ascii="Arial Narrow" w:hAnsi="Arial Narrow" w:cs="Arial"/>
          <w:sz w:val="22"/>
          <w:szCs w:val="22"/>
        </w:rPr>
        <w:t>,</w:t>
      </w:r>
    </w:p>
    <w:p w14:paraId="5D07DB3F" w14:textId="09E826AB" w:rsidR="00212D32" w:rsidRPr="00212D32" w:rsidRDefault="007C1A82" w:rsidP="000D7A9F">
      <w:pPr>
        <w:pStyle w:val="Akapitzlist"/>
        <w:numPr>
          <w:ilvl w:val="0"/>
          <w:numId w:val="6"/>
        </w:numPr>
        <w:tabs>
          <w:tab w:val="clear" w:pos="420"/>
          <w:tab w:val="left" w:pos="993"/>
          <w:tab w:val="num" w:pos="1134"/>
          <w:tab w:val="num" w:pos="2552"/>
        </w:tabs>
        <w:ind w:left="993" w:hanging="284"/>
        <w:jc w:val="both"/>
        <w:rPr>
          <w:rFonts w:ascii="Arial Narrow" w:hAnsi="Arial Narrow" w:cs="Arial"/>
          <w:sz w:val="22"/>
          <w:szCs w:val="22"/>
        </w:rPr>
      </w:pPr>
      <w:r w:rsidRPr="00212D32">
        <w:rPr>
          <w:rFonts w:ascii="Arial Narrow" w:hAnsi="Arial Narrow" w:cs="Arial"/>
          <w:sz w:val="22"/>
          <w:szCs w:val="22"/>
        </w:rPr>
        <w:t xml:space="preserve">Nieprzedłożenia dowodu – kopii polisy ubezpieczenia, o którym mowa w § 5 ust. 6 umowy, wysokość kary wyniesie 500,00 - zł. za każdy dzień </w:t>
      </w:r>
      <w:r w:rsidR="00CE4F99" w:rsidRPr="00212D32">
        <w:rPr>
          <w:rFonts w:ascii="Arial Narrow" w:hAnsi="Arial Narrow" w:cs="Arial"/>
          <w:sz w:val="22"/>
          <w:szCs w:val="22"/>
        </w:rPr>
        <w:t>zwłoki</w:t>
      </w:r>
      <w:r w:rsidRPr="00212D32">
        <w:rPr>
          <w:rFonts w:ascii="Arial Narrow" w:hAnsi="Arial Narrow" w:cs="Arial"/>
          <w:sz w:val="22"/>
          <w:szCs w:val="22"/>
        </w:rPr>
        <w:t xml:space="preserve"> w dostarczeniu polisy. </w:t>
      </w:r>
    </w:p>
    <w:p w14:paraId="1EC8226A" w14:textId="145DD308" w:rsidR="00212D32" w:rsidRPr="00212D32" w:rsidRDefault="00212D32" w:rsidP="000D7A9F">
      <w:pPr>
        <w:pStyle w:val="Akapitzlist"/>
        <w:numPr>
          <w:ilvl w:val="0"/>
          <w:numId w:val="6"/>
        </w:numPr>
        <w:tabs>
          <w:tab w:val="clear" w:pos="420"/>
          <w:tab w:val="left" w:pos="993"/>
          <w:tab w:val="num" w:pos="1134"/>
          <w:tab w:val="num" w:pos="2552"/>
        </w:tabs>
        <w:ind w:left="993" w:hanging="284"/>
        <w:jc w:val="both"/>
        <w:rPr>
          <w:rFonts w:ascii="Arial Narrow" w:hAnsi="Arial Narrow"/>
          <w:sz w:val="22"/>
        </w:rPr>
      </w:pPr>
      <w:r w:rsidRPr="00212D32">
        <w:rPr>
          <w:rFonts w:ascii="Arial Narrow" w:hAnsi="Arial Narrow"/>
          <w:sz w:val="22"/>
        </w:rPr>
        <w:t xml:space="preserve">50% minimalnego wynagrodzenia brutto za każdą osobę, która wykonuje czynności określone w </w:t>
      </w:r>
      <w:r w:rsidR="009E27F9">
        <w:rPr>
          <w:rFonts w:ascii="Arial Narrow" w:hAnsi="Arial Narrow"/>
          <w:sz w:val="22"/>
        </w:rPr>
        <w:t xml:space="preserve">§5 ust. 25 </w:t>
      </w:r>
      <w:r w:rsidRPr="00212D32">
        <w:rPr>
          <w:rFonts w:ascii="Arial Narrow" w:hAnsi="Arial Narrow"/>
          <w:sz w:val="22"/>
        </w:rPr>
        <w:t>pkt</w:t>
      </w:r>
      <w:r w:rsidR="009E27F9">
        <w:rPr>
          <w:rFonts w:ascii="Arial Narrow" w:hAnsi="Arial Narrow"/>
          <w:sz w:val="22"/>
        </w:rPr>
        <w:t>. 1</w:t>
      </w:r>
      <w:r w:rsidRPr="00212D32">
        <w:rPr>
          <w:rFonts w:ascii="Arial Narrow" w:hAnsi="Arial Narrow"/>
          <w:sz w:val="22"/>
        </w:rPr>
        <w:t>, a nie jest zatrudniona na podstawie umowy o pracę przez Wykonawcę</w:t>
      </w:r>
      <w:r w:rsidR="00653164">
        <w:rPr>
          <w:rFonts w:ascii="Arial Narrow" w:hAnsi="Arial Narrow"/>
          <w:sz w:val="22"/>
        </w:rPr>
        <w:t>,</w:t>
      </w:r>
    </w:p>
    <w:p w14:paraId="73A7AB40" w14:textId="32117229" w:rsidR="00212D32" w:rsidRPr="00212D32" w:rsidRDefault="00212D32" w:rsidP="000D7A9F">
      <w:pPr>
        <w:pStyle w:val="Akapitzlist"/>
        <w:numPr>
          <w:ilvl w:val="0"/>
          <w:numId w:val="6"/>
        </w:numPr>
        <w:tabs>
          <w:tab w:val="clear" w:pos="420"/>
          <w:tab w:val="left" w:pos="993"/>
          <w:tab w:val="num" w:pos="1134"/>
          <w:tab w:val="num" w:pos="2552"/>
        </w:tabs>
        <w:ind w:left="993" w:hanging="284"/>
        <w:jc w:val="both"/>
        <w:rPr>
          <w:rFonts w:ascii="Arial Narrow" w:hAnsi="Arial Narrow"/>
          <w:sz w:val="22"/>
        </w:rPr>
      </w:pPr>
      <w:r w:rsidRPr="00212D32">
        <w:rPr>
          <w:rFonts w:ascii="Arial Narrow" w:hAnsi="Arial Narrow"/>
          <w:sz w:val="22"/>
        </w:rPr>
        <w:t>500,00 zł za każdy dzień zwłoki w przedstawieniu przez Wykonawcę</w:t>
      </w:r>
      <w:r w:rsidR="00653164">
        <w:rPr>
          <w:rFonts w:ascii="Arial Narrow" w:hAnsi="Arial Narrow"/>
          <w:sz w:val="22"/>
        </w:rPr>
        <w:t xml:space="preserve"> </w:t>
      </w:r>
      <w:r w:rsidRPr="00212D32">
        <w:rPr>
          <w:rFonts w:ascii="Arial Narrow" w:hAnsi="Arial Narrow"/>
          <w:sz w:val="22"/>
        </w:rPr>
        <w:t xml:space="preserve">Zamawiającemu na żądanie oświadczeń lub dokumentów, o których mowa w </w:t>
      </w:r>
      <w:r w:rsidR="00FA7BC3">
        <w:rPr>
          <w:rFonts w:ascii="Arial Narrow" w:hAnsi="Arial Narrow"/>
          <w:sz w:val="22"/>
        </w:rPr>
        <w:t xml:space="preserve">§5 ust. 25 </w:t>
      </w:r>
      <w:r w:rsidR="00FA7BC3" w:rsidRPr="00212D32">
        <w:rPr>
          <w:rFonts w:ascii="Arial Narrow" w:hAnsi="Arial Narrow"/>
          <w:sz w:val="22"/>
        </w:rPr>
        <w:t>pkt</w:t>
      </w:r>
      <w:r w:rsidR="00FA7BC3">
        <w:rPr>
          <w:rFonts w:ascii="Arial Narrow" w:hAnsi="Arial Narrow"/>
          <w:sz w:val="22"/>
        </w:rPr>
        <w:t>. 2</w:t>
      </w:r>
      <w:r w:rsidRPr="00212D32">
        <w:rPr>
          <w:rFonts w:ascii="Arial Narrow" w:hAnsi="Arial Narrow"/>
          <w:sz w:val="22"/>
        </w:rPr>
        <w:t>.,</w:t>
      </w:r>
    </w:p>
    <w:p w14:paraId="0AB61918" w14:textId="13C56BA7" w:rsidR="00212D32" w:rsidRPr="00212D32" w:rsidRDefault="00212D32" w:rsidP="000D7A9F">
      <w:pPr>
        <w:pStyle w:val="Akapitzlist"/>
        <w:numPr>
          <w:ilvl w:val="0"/>
          <w:numId w:val="6"/>
        </w:numPr>
        <w:tabs>
          <w:tab w:val="clear" w:pos="420"/>
          <w:tab w:val="left" w:pos="993"/>
          <w:tab w:val="num" w:pos="1134"/>
          <w:tab w:val="num" w:pos="2552"/>
        </w:tabs>
        <w:ind w:left="993" w:hanging="284"/>
        <w:jc w:val="both"/>
        <w:rPr>
          <w:rFonts w:ascii="Arial Narrow" w:hAnsi="Arial Narrow" w:cs="Arial"/>
          <w:sz w:val="22"/>
          <w:szCs w:val="22"/>
        </w:rPr>
      </w:pPr>
      <w:r w:rsidRPr="00212D32">
        <w:rPr>
          <w:rFonts w:ascii="Arial Narrow" w:hAnsi="Arial Narrow"/>
          <w:sz w:val="22"/>
        </w:rPr>
        <w:t xml:space="preserve">kara umowna: 500,00 zł za każdy dzień zwłoki w złożeniu oświadczenia, o którym mowa w </w:t>
      </w:r>
      <w:r w:rsidR="00FA7BC3">
        <w:rPr>
          <w:rFonts w:ascii="Arial Narrow" w:hAnsi="Arial Narrow"/>
          <w:sz w:val="22"/>
        </w:rPr>
        <w:t xml:space="preserve">§5 ust. 25 </w:t>
      </w:r>
      <w:r w:rsidR="00FA7BC3" w:rsidRPr="00212D32">
        <w:rPr>
          <w:rFonts w:ascii="Arial Narrow" w:hAnsi="Arial Narrow"/>
          <w:sz w:val="22"/>
        </w:rPr>
        <w:t>pkt</w:t>
      </w:r>
      <w:r w:rsidR="00FA7BC3">
        <w:rPr>
          <w:rFonts w:ascii="Arial Narrow" w:hAnsi="Arial Narrow"/>
          <w:sz w:val="22"/>
        </w:rPr>
        <w:t>. 3</w:t>
      </w:r>
      <w:r w:rsidRPr="00212D32">
        <w:rPr>
          <w:rFonts w:ascii="Arial Narrow" w:hAnsi="Arial Narrow"/>
          <w:sz w:val="22"/>
        </w:rPr>
        <w:t>.</w:t>
      </w:r>
    </w:p>
    <w:p w14:paraId="147F02FC" w14:textId="187F7808" w:rsidR="007C1A82" w:rsidRPr="00D8496E" w:rsidRDefault="007C1A82" w:rsidP="00012453">
      <w:pPr>
        <w:tabs>
          <w:tab w:val="left" w:pos="540"/>
        </w:tabs>
        <w:spacing w:before="120"/>
        <w:ind w:left="720" w:hanging="360"/>
        <w:jc w:val="both"/>
        <w:rPr>
          <w:rFonts w:ascii="Arial Narrow" w:hAnsi="Arial Narrow" w:cs="Arial"/>
          <w:sz w:val="22"/>
          <w:szCs w:val="22"/>
        </w:rPr>
      </w:pPr>
      <w:r w:rsidRPr="00D8496E">
        <w:rPr>
          <w:rFonts w:ascii="Arial Narrow" w:hAnsi="Arial Narrow" w:cs="Arial"/>
          <w:sz w:val="22"/>
          <w:szCs w:val="22"/>
        </w:rPr>
        <w:t>2)  Zamawiający zapłaci Wykonawcy kary umowne w przypadku odstąpienia od umowy z przyczyn leżących po stronie Zamawiającego w wysokości 15 % wynagrodzenia brutto za niezrealizowaną część robót, z wyjątkiem odstąpienia od umowy z powodu braku środków finansowych na realizację inwestycji oraz w przypadku określonym w § 1</w:t>
      </w:r>
      <w:r w:rsidR="00A906DC">
        <w:rPr>
          <w:rFonts w:ascii="Arial Narrow" w:hAnsi="Arial Narrow" w:cs="Arial"/>
          <w:sz w:val="22"/>
          <w:szCs w:val="22"/>
        </w:rPr>
        <w:t>2</w:t>
      </w:r>
      <w:r w:rsidRPr="00D8496E">
        <w:rPr>
          <w:rFonts w:ascii="Arial Narrow" w:hAnsi="Arial Narrow" w:cs="Arial"/>
          <w:sz w:val="22"/>
          <w:szCs w:val="22"/>
        </w:rPr>
        <w:t xml:space="preserve"> ust. 2.</w:t>
      </w:r>
    </w:p>
    <w:p w14:paraId="4F88D424" w14:textId="7B40245C" w:rsidR="00614410" w:rsidRPr="00614410" w:rsidRDefault="00614410" w:rsidP="00614410">
      <w:pPr>
        <w:numPr>
          <w:ilvl w:val="0"/>
          <w:numId w:val="4"/>
        </w:numPr>
        <w:spacing w:before="120"/>
        <w:jc w:val="both"/>
        <w:rPr>
          <w:rFonts w:ascii="Arial Narrow" w:hAnsi="Arial Narrow" w:cs="Tahoma"/>
          <w:sz w:val="22"/>
          <w:szCs w:val="22"/>
        </w:rPr>
      </w:pPr>
      <w:r w:rsidRPr="00A62AF4">
        <w:rPr>
          <w:rFonts w:ascii="Arial Narrow" w:hAnsi="Arial Narrow" w:cs="Tahoma"/>
          <w:sz w:val="22"/>
          <w:szCs w:val="22"/>
        </w:rPr>
        <w:t xml:space="preserve">Określa się łączną maksymalną wysokość kar umownych, których mogą dochodzić strony w wysokości </w:t>
      </w:r>
      <w:r w:rsidR="005272E9" w:rsidRPr="005272E9">
        <w:rPr>
          <w:rFonts w:ascii="Arial Narrow" w:hAnsi="Arial Narrow" w:cs="Tahoma"/>
          <w:sz w:val="22"/>
          <w:szCs w:val="22"/>
        </w:rPr>
        <w:t>50</w:t>
      </w:r>
      <w:r w:rsidRPr="005272E9">
        <w:rPr>
          <w:rFonts w:ascii="Arial Narrow" w:hAnsi="Arial Narrow" w:cs="Tahoma"/>
          <w:sz w:val="22"/>
          <w:szCs w:val="22"/>
        </w:rPr>
        <w:t xml:space="preserve">% </w:t>
      </w:r>
      <w:r w:rsidRPr="00A62AF4">
        <w:rPr>
          <w:rFonts w:ascii="Arial Narrow" w:hAnsi="Arial Narrow" w:cs="Tahoma"/>
          <w:sz w:val="22"/>
          <w:szCs w:val="22"/>
        </w:rPr>
        <w:t xml:space="preserve">wynagrodzenia brutto, określonego </w:t>
      </w:r>
      <w:r w:rsidRPr="005272E9">
        <w:rPr>
          <w:rFonts w:ascii="Arial Narrow" w:hAnsi="Arial Narrow" w:cs="Tahoma"/>
          <w:sz w:val="22"/>
          <w:szCs w:val="22"/>
        </w:rPr>
        <w:t xml:space="preserve">w § 2 ust. 1 </w:t>
      </w:r>
      <w:r w:rsidRPr="00A62AF4">
        <w:rPr>
          <w:rFonts w:ascii="Arial Narrow" w:hAnsi="Arial Narrow" w:cs="Tahoma"/>
          <w:sz w:val="22"/>
          <w:szCs w:val="22"/>
        </w:rPr>
        <w:t>umowy.</w:t>
      </w:r>
    </w:p>
    <w:p w14:paraId="67A22B67" w14:textId="3FE501F4" w:rsidR="007C1A82" w:rsidRPr="00D8496E" w:rsidRDefault="007C1A82" w:rsidP="00292267">
      <w:pPr>
        <w:numPr>
          <w:ilvl w:val="0"/>
          <w:numId w:val="4"/>
        </w:numPr>
        <w:tabs>
          <w:tab w:val="num" w:pos="426"/>
        </w:tabs>
        <w:spacing w:before="120"/>
        <w:ind w:left="426" w:hanging="426"/>
        <w:jc w:val="both"/>
        <w:rPr>
          <w:rFonts w:ascii="Arial Narrow" w:hAnsi="Arial Narrow" w:cs="Arial"/>
          <w:sz w:val="22"/>
          <w:szCs w:val="22"/>
        </w:rPr>
      </w:pPr>
      <w:r w:rsidRPr="00D8496E">
        <w:rPr>
          <w:rFonts w:ascii="Arial Narrow" w:hAnsi="Arial Narrow" w:cs="Arial"/>
          <w:sz w:val="22"/>
          <w:szCs w:val="22"/>
        </w:rPr>
        <w:t xml:space="preserve">W razie </w:t>
      </w:r>
      <w:r w:rsidR="00390429">
        <w:rPr>
          <w:rFonts w:ascii="Arial Narrow" w:hAnsi="Arial Narrow" w:cs="Arial"/>
          <w:sz w:val="22"/>
          <w:szCs w:val="22"/>
        </w:rPr>
        <w:t>zwłoki</w:t>
      </w:r>
      <w:r w:rsidRPr="00D8496E">
        <w:rPr>
          <w:rFonts w:ascii="Arial Narrow" w:hAnsi="Arial Narrow" w:cs="Arial"/>
          <w:sz w:val="22"/>
          <w:szCs w:val="22"/>
        </w:rPr>
        <w:t xml:space="preserve"> w zapłacie swoich należności strony zobowiązują się do zapłaty odsetek ustawowych za czas </w:t>
      </w:r>
      <w:r w:rsidR="00390429">
        <w:rPr>
          <w:rFonts w:ascii="Arial Narrow" w:hAnsi="Arial Narrow" w:cs="Arial"/>
          <w:sz w:val="22"/>
          <w:szCs w:val="22"/>
        </w:rPr>
        <w:t>zwłoki</w:t>
      </w:r>
      <w:r w:rsidRPr="00D8496E">
        <w:rPr>
          <w:rFonts w:ascii="Arial Narrow" w:hAnsi="Arial Narrow" w:cs="Arial"/>
          <w:sz w:val="22"/>
          <w:szCs w:val="22"/>
        </w:rPr>
        <w:t>.</w:t>
      </w:r>
    </w:p>
    <w:p w14:paraId="5367EE8D" w14:textId="77777777" w:rsidR="007C1A82" w:rsidRPr="00D8496E" w:rsidRDefault="007C1A82" w:rsidP="00DA0231">
      <w:pPr>
        <w:numPr>
          <w:ilvl w:val="0"/>
          <w:numId w:val="4"/>
        </w:numPr>
        <w:tabs>
          <w:tab w:val="num" w:pos="426"/>
        </w:tabs>
        <w:spacing w:before="120"/>
        <w:ind w:left="426" w:hanging="426"/>
        <w:jc w:val="both"/>
        <w:rPr>
          <w:rFonts w:ascii="Arial Narrow" w:hAnsi="Arial Narrow" w:cs="Arial"/>
          <w:sz w:val="22"/>
          <w:szCs w:val="22"/>
        </w:rPr>
      </w:pPr>
      <w:r w:rsidRPr="00D8496E">
        <w:rPr>
          <w:rFonts w:ascii="Arial Narrow" w:hAnsi="Arial Narrow" w:cs="Arial"/>
          <w:sz w:val="22"/>
          <w:szCs w:val="22"/>
        </w:rPr>
        <w:t xml:space="preserve">Zamawiający może odstąpić od umowy w trybie natychmiastowym bez odszkodowania w przypadku </w:t>
      </w:r>
      <w:r w:rsidRPr="00D8496E">
        <w:rPr>
          <w:rFonts w:ascii="Arial Narrow" w:hAnsi="Arial Narrow" w:cs="Arial"/>
          <w:sz w:val="22"/>
          <w:szCs w:val="22"/>
        </w:rPr>
        <w:br/>
        <w:t>nie zachowania przez Wykonawcę właściwej jakości robót, bądź prowadzenie robót w sposób niestaranny.</w:t>
      </w:r>
    </w:p>
    <w:p w14:paraId="553772C9" w14:textId="77777777" w:rsidR="007C1A82" w:rsidRPr="00D8496E" w:rsidRDefault="007C1A82" w:rsidP="006E02BE">
      <w:pPr>
        <w:numPr>
          <w:ilvl w:val="0"/>
          <w:numId w:val="4"/>
        </w:numPr>
        <w:tabs>
          <w:tab w:val="num" w:pos="426"/>
        </w:tabs>
        <w:spacing w:before="120"/>
        <w:ind w:left="426" w:hanging="426"/>
        <w:jc w:val="both"/>
        <w:rPr>
          <w:rFonts w:ascii="Arial Narrow" w:hAnsi="Arial Narrow" w:cs="Arial"/>
          <w:sz w:val="22"/>
          <w:szCs w:val="22"/>
        </w:rPr>
      </w:pPr>
      <w:r w:rsidRPr="00D8496E">
        <w:rPr>
          <w:rFonts w:ascii="Arial Narrow" w:hAnsi="Arial Narrow" w:cs="Arial"/>
          <w:sz w:val="22"/>
          <w:szCs w:val="22"/>
        </w:rPr>
        <w:lastRenderedPageBreak/>
        <w:t>Wykonawca oświadcza, że zezwala na potrącenia naliczonych mu przez Zamawiającego kar umownych z należnego Wykonawcy wynagrodzenia określonego w § 2 ust.1.</w:t>
      </w:r>
    </w:p>
    <w:p w14:paraId="4B3B6182" w14:textId="77777777" w:rsidR="007C1A82" w:rsidRPr="00D8496E" w:rsidRDefault="007C1A82" w:rsidP="00DA0231">
      <w:pPr>
        <w:numPr>
          <w:ilvl w:val="0"/>
          <w:numId w:val="4"/>
        </w:numPr>
        <w:tabs>
          <w:tab w:val="num" w:pos="426"/>
        </w:tabs>
        <w:spacing w:before="120"/>
        <w:ind w:left="426" w:hanging="426"/>
        <w:jc w:val="both"/>
        <w:rPr>
          <w:rFonts w:ascii="Arial Narrow" w:hAnsi="Arial Narrow" w:cs="Arial"/>
          <w:sz w:val="22"/>
          <w:szCs w:val="22"/>
        </w:rPr>
      </w:pPr>
      <w:r w:rsidRPr="00D8496E">
        <w:rPr>
          <w:rFonts w:ascii="Arial Narrow" w:hAnsi="Arial Narrow" w:cs="Arial"/>
          <w:sz w:val="22"/>
          <w:szCs w:val="22"/>
        </w:rPr>
        <w:t>Jeżeli kary umowne nie pokrywają szkody doznanej przez Zamawiającego, może on dochodzić odszkodowania uzupełniającego do pełnej wysokości na zasadach ogólnych.</w:t>
      </w:r>
    </w:p>
    <w:p w14:paraId="595E5118" w14:textId="77777777" w:rsidR="00843A4F" w:rsidRDefault="00843A4F" w:rsidP="00DA0231">
      <w:pPr>
        <w:jc w:val="center"/>
        <w:rPr>
          <w:rFonts w:ascii="Arial Narrow" w:hAnsi="Arial Narrow" w:cs="Tahoma"/>
          <w:b/>
          <w:bCs/>
          <w:sz w:val="22"/>
          <w:szCs w:val="22"/>
        </w:rPr>
      </w:pPr>
    </w:p>
    <w:p w14:paraId="1EEA8B37" w14:textId="77777777" w:rsidR="00843A4F" w:rsidRDefault="00843A4F" w:rsidP="00DA0231">
      <w:pPr>
        <w:jc w:val="center"/>
        <w:rPr>
          <w:rFonts w:ascii="Arial Narrow" w:hAnsi="Arial Narrow" w:cs="Tahoma"/>
          <w:b/>
          <w:bCs/>
          <w:sz w:val="22"/>
          <w:szCs w:val="22"/>
        </w:rPr>
      </w:pPr>
    </w:p>
    <w:p w14:paraId="0CA22594" w14:textId="6A5E7603" w:rsidR="007C1A82" w:rsidRPr="00180B96" w:rsidRDefault="007C1A82" w:rsidP="00DA0231">
      <w:pPr>
        <w:jc w:val="center"/>
        <w:rPr>
          <w:rFonts w:ascii="Arial Narrow" w:hAnsi="Arial Narrow" w:cs="Tahoma"/>
          <w:b/>
          <w:bCs/>
          <w:sz w:val="22"/>
          <w:szCs w:val="22"/>
        </w:rPr>
      </w:pPr>
      <w:r w:rsidRPr="00180B96">
        <w:rPr>
          <w:rFonts w:ascii="Arial Narrow" w:hAnsi="Arial Narrow" w:cs="Tahoma"/>
          <w:b/>
          <w:bCs/>
          <w:sz w:val="22"/>
          <w:szCs w:val="22"/>
        </w:rPr>
        <w:t xml:space="preserve">§ </w:t>
      </w:r>
      <w:r w:rsidR="00276EC9">
        <w:rPr>
          <w:rFonts w:ascii="Arial Narrow" w:hAnsi="Arial Narrow" w:cs="Tahoma"/>
          <w:b/>
          <w:bCs/>
          <w:sz w:val="22"/>
          <w:szCs w:val="22"/>
        </w:rPr>
        <w:t>11</w:t>
      </w:r>
    </w:p>
    <w:p w14:paraId="37FD1A1B" w14:textId="377D930A" w:rsidR="00CB5B1A" w:rsidRDefault="007C1A82" w:rsidP="008F023E">
      <w:pPr>
        <w:jc w:val="center"/>
        <w:rPr>
          <w:rFonts w:ascii="Arial Narrow" w:hAnsi="Arial Narrow" w:cs="Tahoma"/>
          <w:b/>
          <w:bCs/>
          <w:sz w:val="22"/>
          <w:szCs w:val="22"/>
          <w:u w:val="single"/>
        </w:rPr>
      </w:pPr>
      <w:r w:rsidRPr="00180B96">
        <w:rPr>
          <w:rFonts w:ascii="Arial Narrow" w:hAnsi="Arial Narrow" w:cs="Tahoma"/>
          <w:b/>
          <w:bCs/>
          <w:sz w:val="22"/>
          <w:szCs w:val="22"/>
          <w:u w:val="single"/>
        </w:rPr>
        <w:t xml:space="preserve">Postanowienia szczegółowe </w:t>
      </w:r>
    </w:p>
    <w:p w14:paraId="1647565D" w14:textId="77777777" w:rsidR="007C1A82" w:rsidRPr="0026572F" w:rsidRDefault="007C1A82" w:rsidP="009D39C7">
      <w:pPr>
        <w:numPr>
          <w:ilvl w:val="0"/>
          <w:numId w:val="15"/>
        </w:numPr>
        <w:spacing w:before="120"/>
        <w:jc w:val="both"/>
        <w:rPr>
          <w:rFonts w:ascii="Arial Narrow" w:hAnsi="Arial Narrow" w:cs="Arial"/>
          <w:sz w:val="22"/>
          <w:szCs w:val="22"/>
        </w:rPr>
      </w:pPr>
      <w:r w:rsidRPr="0026572F">
        <w:rPr>
          <w:rFonts w:ascii="Arial Narrow" w:hAnsi="Arial Narrow" w:cs="Arial"/>
          <w:sz w:val="22"/>
          <w:szCs w:val="22"/>
        </w:rPr>
        <w:t xml:space="preserve">Strony uzgadniają, że w trakcie realizacji niniejszej umowy poniższe dokumenty będą uważane za jej elementy (tworzące niniejszą umowę) oraz że będą interpretowane jako część umowy, w następującej kolejności ich ważności: </w:t>
      </w:r>
    </w:p>
    <w:p w14:paraId="49C8ECF3" w14:textId="77777777" w:rsidR="007C1A82" w:rsidRPr="0026572F" w:rsidRDefault="007C1A82" w:rsidP="009D39C7">
      <w:pPr>
        <w:numPr>
          <w:ilvl w:val="0"/>
          <w:numId w:val="16"/>
        </w:numPr>
        <w:tabs>
          <w:tab w:val="left" w:pos="284"/>
        </w:tabs>
        <w:ind w:left="900"/>
        <w:jc w:val="both"/>
        <w:rPr>
          <w:rFonts w:ascii="Arial Narrow" w:hAnsi="Arial Narrow" w:cs="Arial"/>
          <w:sz w:val="22"/>
          <w:szCs w:val="22"/>
        </w:rPr>
      </w:pPr>
      <w:r w:rsidRPr="0026572F">
        <w:rPr>
          <w:rFonts w:ascii="Arial Narrow" w:hAnsi="Arial Narrow" w:cs="Arial"/>
          <w:sz w:val="22"/>
          <w:szCs w:val="22"/>
        </w:rPr>
        <w:t>Umowa,</w:t>
      </w:r>
    </w:p>
    <w:p w14:paraId="07CFD98B" w14:textId="77777777" w:rsidR="007C1A82" w:rsidRPr="0026572F" w:rsidRDefault="007C1A82" w:rsidP="009D39C7">
      <w:pPr>
        <w:numPr>
          <w:ilvl w:val="0"/>
          <w:numId w:val="16"/>
        </w:numPr>
        <w:tabs>
          <w:tab w:val="left" w:pos="284"/>
        </w:tabs>
        <w:ind w:left="900"/>
        <w:jc w:val="both"/>
        <w:rPr>
          <w:rFonts w:ascii="Arial Narrow" w:hAnsi="Arial Narrow" w:cs="Arial"/>
          <w:sz w:val="22"/>
          <w:szCs w:val="22"/>
        </w:rPr>
      </w:pPr>
      <w:r w:rsidRPr="0026572F">
        <w:rPr>
          <w:rFonts w:ascii="Arial Narrow" w:hAnsi="Arial Narrow" w:cs="Arial"/>
          <w:sz w:val="22"/>
          <w:szCs w:val="22"/>
        </w:rPr>
        <w:t>Przedmiary robót,</w:t>
      </w:r>
    </w:p>
    <w:p w14:paraId="4BD968F6" w14:textId="5596755C" w:rsidR="007C1A82" w:rsidRPr="0026572F" w:rsidRDefault="007C1A82" w:rsidP="009D39C7">
      <w:pPr>
        <w:numPr>
          <w:ilvl w:val="0"/>
          <w:numId w:val="16"/>
        </w:numPr>
        <w:tabs>
          <w:tab w:val="left" w:pos="284"/>
        </w:tabs>
        <w:ind w:left="900"/>
        <w:jc w:val="both"/>
        <w:rPr>
          <w:rFonts w:ascii="Arial Narrow" w:hAnsi="Arial Narrow" w:cs="Arial"/>
          <w:sz w:val="22"/>
          <w:szCs w:val="22"/>
        </w:rPr>
      </w:pPr>
      <w:r w:rsidRPr="0026572F">
        <w:rPr>
          <w:rFonts w:ascii="Arial Narrow" w:hAnsi="Arial Narrow" w:cs="Arial"/>
          <w:sz w:val="22"/>
          <w:szCs w:val="22"/>
        </w:rPr>
        <w:t>Oferta.</w:t>
      </w:r>
    </w:p>
    <w:p w14:paraId="6E9C796F" w14:textId="77777777" w:rsidR="007C1A82" w:rsidRPr="0026572F" w:rsidRDefault="007C1A82" w:rsidP="009D39C7">
      <w:pPr>
        <w:numPr>
          <w:ilvl w:val="0"/>
          <w:numId w:val="16"/>
        </w:numPr>
        <w:tabs>
          <w:tab w:val="left" w:pos="284"/>
        </w:tabs>
        <w:ind w:left="900"/>
        <w:jc w:val="both"/>
        <w:rPr>
          <w:rFonts w:ascii="Arial Narrow" w:hAnsi="Arial Narrow" w:cs="Arial"/>
          <w:sz w:val="22"/>
          <w:szCs w:val="22"/>
        </w:rPr>
      </w:pPr>
      <w:r w:rsidRPr="0026572F">
        <w:rPr>
          <w:rFonts w:ascii="Arial Narrow" w:hAnsi="Arial Narrow"/>
          <w:sz w:val="22"/>
          <w:szCs w:val="22"/>
        </w:rPr>
        <w:t>Szczegółowy harmonogram robót zatwierdzony przez Zamawiającego</w:t>
      </w:r>
    </w:p>
    <w:p w14:paraId="03EB8FE3" w14:textId="0F0674D9" w:rsidR="007C1A82" w:rsidRPr="0026572F" w:rsidRDefault="007C1A82" w:rsidP="009D39C7">
      <w:pPr>
        <w:numPr>
          <w:ilvl w:val="0"/>
          <w:numId w:val="15"/>
        </w:numPr>
        <w:tabs>
          <w:tab w:val="num" w:pos="426"/>
        </w:tabs>
        <w:spacing w:before="120"/>
        <w:ind w:left="426" w:hanging="426"/>
        <w:jc w:val="both"/>
        <w:rPr>
          <w:rFonts w:ascii="Arial Narrow" w:hAnsi="Arial Narrow" w:cs="Arial"/>
          <w:sz w:val="22"/>
          <w:szCs w:val="22"/>
        </w:rPr>
      </w:pPr>
      <w:r w:rsidRPr="0026572F">
        <w:rPr>
          <w:rFonts w:ascii="Arial Narrow" w:hAnsi="Arial Narrow" w:cs="Arial"/>
          <w:sz w:val="22"/>
          <w:szCs w:val="22"/>
        </w:rPr>
        <w:t xml:space="preserve">Zamawiający określa </w:t>
      </w:r>
      <w:r w:rsidR="00536FEF">
        <w:rPr>
          <w:rFonts w:ascii="Arial Narrow" w:hAnsi="Arial Narrow" w:cs="Arial"/>
          <w:sz w:val="22"/>
          <w:szCs w:val="22"/>
        </w:rPr>
        <w:t>rodzaj i zakres zmian umowy oraz warunki wprowadzenia tych zmian</w:t>
      </w:r>
      <w:r w:rsidRPr="0026572F">
        <w:rPr>
          <w:rFonts w:ascii="Arial Narrow" w:hAnsi="Arial Narrow" w:cs="Arial"/>
          <w:sz w:val="22"/>
          <w:szCs w:val="22"/>
        </w:rPr>
        <w:t>:</w:t>
      </w:r>
    </w:p>
    <w:p w14:paraId="7EFBB4FA" w14:textId="77777777" w:rsidR="007C1A82" w:rsidRPr="0026572F" w:rsidRDefault="007C1A82" w:rsidP="009D39C7">
      <w:pPr>
        <w:numPr>
          <w:ilvl w:val="0"/>
          <w:numId w:val="28"/>
        </w:numPr>
        <w:tabs>
          <w:tab w:val="clear" w:pos="1440"/>
          <w:tab w:val="left" w:pos="284"/>
          <w:tab w:val="num" w:pos="1134"/>
        </w:tabs>
        <w:ind w:left="900"/>
        <w:jc w:val="both"/>
        <w:rPr>
          <w:rFonts w:ascii="Arial Narrow" w:hAnsi="Arial Narrow" w:cs="Arial"/>
          <w:sz w:val="22"/>
          <w:szCs w:val="22"/>
        </w:rPr>
      </w:pPr>
      <w:r w:rsidRPr="0026572F">
        <w:rPr>
          <w:rFonts w:ascii="Arial Narrow" w:hAnsi="Arial Narrow" w:cs="Arial"/>
          <w:sz w:val="22"/>
          <w:szCs w:val="22"/>
        </w:rPr>
        <w:t>zmiana wynagrodzenia:</w:t>
      </w:r>
    </w:p>
    <w:p w14:paraId="555C1E7A" w14:textId="30013A35" w:rsidR="007C1A82" w:rsidRPr="0026572F" w:rsidRDefault="009D39C7" w:rsidP="009D39C7">
      <w:pPr>
        <w:pStyle w:val="Tekstpodstawowy"/>
        <w:numPr>
          <w:ilvl w:val="0"/>
          <w:numId w:val="29"/>
        </w:numPr>
        <w:tabs>
          <w:tab w:val="clear" w:pos="1440"/>
          <w:tab w:val="left" w:pos="720"/>
          <w:tab w:val="num" w:pos="1134"/>
        </w:tabs>
        <w:spacing w:before="120"/>
        <w:ind w:left="1080" w:hanging="360"/>
        <w:jc w:val="both"/>
        <w:rPr>
          <w:rFonts w:ascii="Arial Narrow" w:hAnsi="Arial Narrow" w:cs="Arial"/>
          <w:sz w:val="22"/>
          <w:szCs w:val="22"/>
        </w:rPr>
      </w:pPr>
      <w:r>
        <w:rPr>
          <w:rFonts w:ascii="Arial Narrow" w:hAnsi="Arial Narrow" w:cs="Arial"/>
          <w:sz w:val="22"/>
          <w:szCs w:val="22"/>
        </w:rPr>
        <w:t>W</w:t>
      </w:r>
      <w:r w:rsidR="007C1A82" w:rsidRPr="003503D5">
        <w:rPr>
          <w:rFonts w:ascii="Arial Narrow" w:hAnsi="Arial Narrow" w:cs="Arial"/>
          <w:sz w:val="22"/>
          <w:szCs w:val="22"/>
        </w:rPr>
        <w:t xml:space="preserve"> przypadku gdy</w:t>
      </w:r>
      <w:r w:rsidR="004430CC">
        <w:rPr>
          <w:rFonts w:ascii="Arial Narrow" w:hAnsi="Arial Narrow" w:cs="Arial"/>
          <w:sz w:val="22"/>
          <w:szCs w:val="22"/>
        </w:rPr>
        <w:t xml:space="preserve"> </w:t>
      </w:r>
      <w:r w:rsidR="007C1A82" w:rsidRPr="0026572F">
        <w:rPr>
          <w:rFonts w:ascii="Arial Narrow" w:hAnsi="Arial Narrow" w:cs="Arial"/>
          <w:sz w:val="22"/>
          <w:szCs w:val="22"/>
        </w:rPr>
        <w:t>na skutek konieczności zwiększenia ilości jednostek przedmiarowych ujętych w kosztorysie ofertowym, zgodnie z opisem § 6 ust. 6. pkt. 3 wzrośnie wartość wynagrodzenia określonego w §2 ust.1:</w:t>
      </w:r>
    </w:p>
    <w:p w14:paraId="4A0A15DF" w14:textId="77777777" w:rsidR="007C1A82" w:rsidRPr="0026572F" w:rsidRDefault="007C1A82" w:rsidP="009D39C7">
      <w:pPr>
        <w:pStyle w:val="Akapitzlist"/>
        <w:numPr>
          <w:ilvl w:val="3"/>
          <w:numId w:val="27"/>
        </w:numPr>
        <w:ind w:left="1276" w:hanging="142"/>
        <w:jc w:val="both"/>
        <w:rPr>
          <w:rFonts w:ascii="Arial Narrow" w:hAnsi="Arial Narrow" w:cs="Arial"/>
          <w:sz w:val="22"/>
          <w:szCs w:val="22"/>
        </w:rPr>
      </w:pPr>
      <w:r w:rsidRPr="0026572F">
        <w:rPr>
          <w:rFonts w:ascii="Arial Narrow" w:hAnsi="Arial Narrow" w:cs="Arial"/>
          <w:sz w:val="22"/>
          <w:szCs w:val="22"/>
        </w:rPr>
        <w:t>zmianie ulegnie kwota wynagrodzenia brutto, kwota netto i wartość podatku VAT, określone w § 2 ust. 1,</w:t>
      </w:r>
    </w:p>
    <w:p w14:paraId="7FF5E6E5" w14:textId="77777777" w:rsidR="007C1A82" w:rsidRPr="0026572F" w:rsidRDefault="007C1A82" w:rsidP="009D39C7">
      <w:pPr>
        <w:pStyle w:val="Akapitzlist"/>
        <w:numPr>
          <w:ilvl w:val="3"/>
          <w:numId w:val="27"/>
        </w:numPr>
        <w:ind w:left="1276" w:hanging="142"/>
        <w:jc w:val="both"/>
        <w:rPr>
          <w:rFonts w:ascii="Arial Narrow" w:hAnsi="Arial Narrow" w:cs="Arial"/>
          <w:sz w:val="22"/>
          <w:szCs w:val="22"/>
        </w:rPr>
      </w:pPr>
      <w:r w:rsidRPr="0026572F">
        <w:rPr>
          <w:rFonts w:ascii="Arial Narrow" w:hAnsi="Arial Narrow" w:cs="Arial"/>
          <w:sz w:val="22"/>
          <w:szCs w:val="22"/>
        </w:rPr>
        <w:t>zmiana nastąpi o kwotę stanowiącą wartość tych robót wyliczoną w sposób określony w § 6 ust. 6. pkt. 3.</w:t>
      </w:r>
    </w:p>
    <w:p w14:paraId="17A7EC0F" w14:textId="097BC80E" w:rsidR="007C1A82" w:rsidRPr="0026572F" w:rsidRDefault="009D39C7" w:rsidP="009D39C7">
      <w:pPr>
        <w:pStyle w:val="Tekstpodstawowy"/>
        <w:numPr>
          <w:ilvl w:val="0"/>
          <w:numId w:val="29"/>
        </w:numPr>
        <w:tabs>
          <w:tab w:val="clear" w:pos="1440"/>
          <w:tab w:val="left" w:pos="720"/>
          <w:tab w:val="num" w:pos="1134"/>
        </w:tabs>
        <w:spacing w:before="120"/>
        <w:ind w:left="1080" w:hanging="360"/>
        <w:jc w:val="both"/>
        <w:rPr>
          <w:rFonts w:ascii="Arial Narrow" w:hAnsi="Arial Narrow" w:cs="Arial"/>
          <w:sz w:val="22"/>
          <w:szCs w:val="22"/>
        </w:rPr>
      </w:pPr>
      <w:r>
        <w:rPr>
          <w:rFonts w:ascii="Arial Narrow" w:hAnsi="Arial Narrow" w:cs="Arial"/>
          <w:sz w:val="22"/>
          <w:szCs w:val="22"/>
        </w:rPr>
        <w:t>W</w:t>
      </w:r>
      <w:r w:rsidR="007C1A82" w:rsidRPr="0026572F">
        <w:rPr>
          <w:rFonts w:ascii="Arial Narrow" w:hAnsi="Arial Narrow" w:cs="Arial"/>
          <w:sz w:val="22"/>
          <w:szCs w:val="22"/>
        </w:rPr>
        <w:t xml:space="preserve"> przypadku wystąpienia robót budowlanych, które nie zostały wyszczególnione w przedmiarze robót, a są konieczne do realizacji przedmiotu zamówienia zgodnie z projektem, a ich wartość </w:t>
      </w:r>
      <w:r w:rsidR="007C1A82">
        <w:rPr>
          <w:rFonts w:ascii="Arial Narrow" w:hAnsi="Arial Narrow" w:cs="Arial"/>
          <w:sz w:val="22"/>
          <w:szCs w:val="22"/>
        </w:rPr>
        <w:t xml:space="preserve">wyliczona w oparciu </w:t>
      </w:r>
      <w:r w:rsidR="007C1A82" w:rsidRPr="0026572F">
        <w:rPr>
          <w:rFonts w:ascii="Arial Narrow" w:hAnsi="Arial Narrow" w:cs="Arial"/>
          <w:sz w:val="22"/>
          <w:szCs w:val="22"/>
        </w:rPr>
        <w:t xml:space="preserve">o zasady określone w § 6 ust. 8 spowoduje wzrost wynagrodzenia określonego w §2 ust.1: </w:t>
      </w:r>
    </w:p>
    <w:p w14:paraId="2017C182" w14:textId="77777777" w:rsidR="007C1A82" w:rsidRPr="0026572F" w:rsidRDefault="007C1A82" w:rsidP="009D39C7">
      <w:pPr>
        <w:pStyle w:val="Akapitzlist"/>
        <w:numPr>
          <w:ilvl w:val="3"/>
          <w:numId w:val="27"/>
        </w:numPr>
        <w:ind w:left="1276" w:hanging="76"/>
        <w:jc w:val="both"/>
        <w:rPr>
          <w:rFonts w:ascii="Arial Narrow" w:hAnsi="Arial Narrow" w:cs="Arial"/>
          <w:sz w:val="22"/>
          <w:szCs w:val="22"/>
        </w:rPr>
      </w:pPr>
      <w:r w:rsidRPr="0026572F">
        <w:rPr>
          <w:rFonts w:ascii="Arial Narrow" w:hAnsi="Arial Narrow" w:cs="Arial"/>
          <w:sz w:val="22"/>
          <w:szCs w:val="22"/>
        </w:rPr>
        <w:t>zmianie ulegnie kwota wynagrodzenia brutto, kwota netto i wartość podatku VAT, określone w § 2 ust. 1</w:t>
      </w:r>
    </w:p>
    <w:p w14:paraId="4A676BB2" w14:textId="77777777" w:rsidR="007C1A82" w:rsidRPr="00D0299A" w:rsidRDefault="007C1A82" w:rsidP="009D39C7">
      <w:pPr>
        <w:pStyle w:val="Akapitzlist"/>
        <w:numPr>
          <w:ilvl w:val="3"/>
          <w:numId w:val="27"/>
        </w:numPr>
        <w:ind w:left="1276" w:hanging="76"/>
        <w:jc w:val="both"/>
        <w:rPr>
          <w:rFonts w:ascii="Arial Narrow" w:hAnsi="Arial Narrow" w:cs="Arial"/>
          <w:sz w:val="22"/>
          <w:szCs w:val="22"/>
        </w:rPr>
      </w:pPr>
      <w:r w:rsidRPr="0026572F">
        <w:rPr>
          <w:rFonts w:ascii="Arial Narrow" w:hAnsi="Arial Narrow" w:cs="Arial"/>
          <w:sz w:val="22"/>
          <w:szCs w:val="22"/>
        </w:rPr>
        <w:t xml:space="preserve">zmiana nastąpi o kwotę stanowiącą wartość tych robót wyliczoną w sposób określony w § 6 ust. 8. </w:t>
      </w:r>
    </w:p>
    <w:p w14:paraId="7C9B72D6" w14:textId="03F8BEE8" w:rsidR="007C1A82" w:rsidRPr="0026572F" w:rsidRDefault="009D39C7" w:rsidP="009D39C7">
      <w:pPr>
        <w:pStyle w:val="Tekstpodstawowy"/>
        <w:numPr>
          <w:ilvl w:val="0"/>
          <w:numId w:val="29"/>
        </w:numPr>
        <w:tabs>
          <w:tab w:val="clear" w:pos="1440"/>
          <w:tab w:val="left" w:pos="720"/>
          <w:tab w:val="num" w:pos="1134"/>
        </w:tabs>
        <w:spacing w:before="120"/>
        <w:ind w:left="1080" w:hanging="360"/>
        <w:jc w:val="both"/>
        <w:rPr>
          <w:rFonts w:ascii="Arial Narrow" w:hAnsi="Arial Narrow" w:cs="Arial"/>
          <w:sz w:val="22"/>
          <w:szCs w:val="22"/>
        </w:rPr>
      </w:pPr>
      <w:r>
        <w:rPr>
          <w:rFonts w:ascii="Arial Narrow" w:hAnsi="Arial Narrow" w:cs="Arial"/>
          <w:sz w:val="22"/>
          <w:szCs w:val="22"/>
        </w:rPr>
        <w:t>G</w:t>
      </w:r>
      <w:r w:rsidR="007C1A82" w:rsidRPr="0026572F">
        <w:rPr>
          <w:rFonts w:ascii="Arial Narrow" w:hAnsi="Arial Narrow" w:cs="Arial"/>
          <w:sz w:val="22"/>
          <w:szCs w:val="22"/>
        </w:rPr>
        <w:t xml:space="preserve">dy w przypadku realizacji robót zamiennych w stosunku do robót budowlanych </w:t>
      </w:r>
      <w:r w:rsidR="007C1A82">
        <w:rPr>
          <w:rFonts w:ascii="Arial Narrow" w:hAnsi="Arial Narrow" w:cs="Arial"/>
          <w:sz w:val="22"/>
          <w:szCs w:val="22"/>
        </w:rPr>
        <w:t xml:space="preserve">opisanych w projekcie </w:t>
      </w:r>
      <w:r w:rsidR="007C1A82" w:rsidRPr="0026572F">
        <w:rPr>
          <w:rFonts w:ascii="Arial Narrow" w:hAnsi="Arial Narrow" w:cs="Arial"/>
          <w:sz w:val="22"/>
          <w:szCs w:val="22"/>
        </w:rPr>
        <w:t xml:space="preserve">i zatwierdzonych przez projektanta jako nieistotna zmiana w stosunku do projektu, jeżeli ich wykonanie jest konieczne dla realizacji umowy zgodnie z zasadami wiedzy technicznej, a ich wartość wyliczona w oparciu o zasady określone w § 6 ust. 8 spowoduje wzrost wynagrodzenia określonego w §2 ust.1: </w:t>
      </w:r>
    </w:p>
    <w:p w14:paraId="72918083" w14:textId="77777777" w:rsidR="007C1A82" w:rsidRPr="0026572F" w:rsidRDefault="007C1A82" w:rsidP="009D39C7">
      <w:pPr>
        <w:pStyle w:val="Tekstpodstawowy"/>
        <w:numPr>
          <w:ilvl w:val="3"/>
          <w:numId w:val="27"/>
        </w:numPr>
        <w:tabs>
          <w:tab w:val="left" w:pos="720"/>
          <w:tab w:val="num" w:pos="1134"/>
        </w:tabs>
        <w:ind w:left="1418" w:hanging="218"/>
        <w:jc w:val="both"/>
        <w:rPr>
          <w:rFonts w:ascii="Arial Narrow" w:hAnsi="Arial Narrow" w:cs="Arial"/>
          <w:sz w:val="22"/>
          <w:szCs w:val="22"/>
        </w:rPr>
      </w:pPr>
      <w:r w:rsidRPr="0026572F">
        <w:rPr>
          <w:rFonts w:ascii="Arial Narrow" w:hAnsi="Arial Narrow" w:cs="Arial"/>
          <w:sz w:val="22"/>
          <w:szCs w:val="22"/>
        </w:rPr>
        <w:t>zmianie ulegnie kwota wynagrodzenia brutto, kwota netto i wartość podatku VAT, określone w § 2 ust. 1,</w:t>
      </w:r>
    </w:p>
    <w:p w14:paraId="52FC1CB2" w14:textId="77777777" w:rsidR="007C1A82" w:rsidRPr="00236558" w:rsidRDefault="007C1A82" w:rsidP="009D39C7">
      <w:pPr>
        <w:pStyle w:val="Akapitzlist"/>
        <w:numPr>
          <w:ilvl w:val="3"/>
          <w:numId w:val="27"/>
        </w:numPr>
        <w:ind w:left="1418" w:hanging="218"/>
        <w:jc w:val="both"/>
        <w:rPr>
          <w:rFonts w:ascii="Arial Narrow" w:hAnsi="Arial Narrow" w:cs="Arial"/>
          <w:sz w:val="22"/>
          <w:szCs w:val="22"/>
        </w:rPr>
      </w:pPr>
      <w:r w:rsidRPr="0026572F">
        <w:rPr>
          <w:rFonts w:ascii="Arial Narrow" w:hAnsi="Arial Narrow" w:cs="Arial"/>
          <w:sz w:val="22"/>
          <w:szCs w:val="22"/>
        </w:rPr>
        <w:t xml:space="preserve">zmiana nastąpi o kwotę wyliczoną w sposób określony w § 6 ust. 8. </w:t>
      </w:r>
    </w:p>
    <w:p w14:paraId="2CE5C34A" w14:textId="00A98E19" w:rsidR="007C1A82" w:rsidRPr="0026572F" w:rsidRDefault="009D39C7" w:rsidP="009D39C7">
      <w:pPr>
        <w:pStyle w:val="Tekstpodstawowy"/>
        <w:numPr>
          <w:ilvl w:val="0"/>
          <w:numId w:val="29"/>
        </w:numPr>
        <w:tabs>
          <w:tab w:val="clear" w:pos="1440"/>
          <w:tab w:val="left" w:pos="720"/>
          <w:tab w:val="num" w:pos="1134"/>
        </w:tabs>
        <w:spacing w:before="120"/>
        <w:ind w:left="1080" w:hanging="360"/>
        <w:jc w:val="both"/>
        <w:rPr>
          <w:rFonts w:ascii="Arial Narrow" w:hAnsi="Arial Narrow" w:cs="Arial"/>
          <w:sz w:val="22"/>
          <w:szCs w:val="22"/>
        </w:rPr>
      </w:pPr>
      <w:r>
        <w:rPr>
          <w:rFonts w:ascii="Arial Narrow" w:hAnsi="Arial Narrow" w:cs="Arial"/>
          <w:sz w:val="22"/>
          <w:szCs w:val="22"/>
        </w:rPr>
        <w:t>W</w:t>
      </w:r>
      <w:r w:rsidR="007C1A82" w:rsidRPr="0026572F">
        <w:rPr>
          <w:rFonts w:ascii="Arial Narrow" w:hAnsi="Arial Narrow" w:cs="Arial"/>
          <w:sz w:val="22"/>
          <w:szCs w:val="22"/>
        </w:rPr>
        <w:t xml:space="preserve"> przypadku wystąpienia robót budowlanych nie objętych niniejszą umową, w szczeg</w:t>
      </w:r>
      <w:r w:rsidR="007C1A82">
        <w:rPr>
          <w:rFonts w:ascii="Arial Narrow" w:hAnsi="Arial Narrow" w:cs="Arial"/>
          <w:sz w:val="22"/>
          <w:szCs w:val="22"/>
        </w:rPr>
        <w:t xml:space="preserve">ólności nie ujętych </w:t>
      </w:r>
      <w:r w:rsidR="007C1A82" w:rsidRPr="0026572F">
        <w:rPr>
          <w:rFonts w:ascii="Arial Narrow" w:hAnsi="Arial Narrow" w:cs="Arial"/>
          <w:sz w:val="22"/>
          <w:szCs w:val="22"/>
        </w:rPr>
        <w:t xml:space="preserve">w projektach, których zamawiający, działając z należytą starannością, nie mógł przewidzieć, a ich wartość wyliczona w oparciu o zasady określone w § 6 ust. 8 spowoduje wzrost wynagrodzenia określonego w §2 ust.1: </w:t>
      </w:r>
    </w:p>
    <w:p w14:paraId="0581B392" w14:textId="77777777" w:rsidR="007C1A82" w:rsidRPr="0026572F" w:rsidRDefault="007C1A82" w:rsidP="00A44C5D">
      <w:pPr>
        <w:pStyle w:val="Tekstpodstawowy"/>
        <w:tabs>
          <w:tab w:val="left" w:pos="1134"/>
        </w:tabs>
        <w:ind w:left="1276" w:hanging="142"/>
        <w:jc w:val="both"/>
        <w:rPr>
          <w:rFonts w:ascii="Arial Narrow" w:hAnsi="Arial Narrow" w:cs="Arial"/>
          <w:sz w:val="22"/>
          <w:szCs w:val="22"/>
        </w:rPr>
      </w:pPr>
      <w:r w:rsidRPr="0026572F">
        <w:rPr>
          <w:rFonts w:ascii="Arial Narrow" w:hAnsi="Arial Narrow" w:cs="Arial"/>
          <w:sz w:val="22"/>
          <w:szCs w:val="22"/>
        </w:rPr>
        <w:tab/>
        <w:t>- zmianie ulegnie kwota wynagrodzenia brutto, kwota netto i wartość podatku VAT, określone w § 2 ust. 1,</w:t>
      </w:r>
    </w:p>
    <w:p w14:paraId="6C8757B0" w14:textId="331FC87F" w:rsidR="000B6760" w:rsidRPr="00C764E9" w:rsidRDefault="007C1A82" w:rsidP="00C764E9">
      <w:pPr>
        <w:pStyle w:val="Tekstpodstawowy"/>
        <w:tabs>
          <w:tab w:val="left" w:pos="720"/>
        </w:tabs>
        <w:spacing w:after="120"/>
        <w:ind w:left="709" w:hanging="142"/>
        <w:jc w:val="both"/>
        <w:rPr>
          <w:rFonts w:ascii="Arial Narrow" w:hAnsi="Arial Narrow" w:cs="Arial"/>
          <w:sz w:val="22"/>
          <w:szCs w:val="22"/>
        </w:rPr>
      </w:pPr>
      <w:r w:rsidRPr="0026572F">
        <w:rPr>
          <w:rFonts w:ascii="Arial Narrow" w:hAnsi="Arial Narrow" w:cs="Arial"/>
          <w:sz w:val="22"/>
          <w:szCs w:val="22"/>
        </w:rPr>
        <w:tab/>
        <w:t xml:space="preserve">           - zmiana nastąpi o kwotę stanowiącą wartość tych robót wyliczoną w sposób określony w § 6 ust. 8.</w:t>
      </w:r>
    </w:p>
    <w:p w14:paraId="280963AC" w14:textId="366B6912" w:rsidR="007C1A82" w:rsidRPr="00C764E9" w:rsidRDefault="000B6760" w:rsidP="00C764E9">
      <w:pPr>
        <w:pStyle w:val="Akapitzlist"/>
        <w:numPr>
          <w:ilvl w:val="0"/>
          <w:numId w:val="15"/>
        </w:numPr>
        <w:tabs>
          <w:tab w:val="left" w:pos="284"/>
        </w:tabs>
        <w:jc w:val="both"/>
        <w:rPr>
          <w:rFonts w:ascii="Arial Narrow" w:hAnsi="Arial Narrow" w:cs="Arial"/>
          <w:sz w:val="22"/>
          <w:szCs w:val="22"/>
        </w:rPr>
      </w:pPr>
      <w:r w:rsidRPr="00C764E9">
        <w:rPr>
          <w:rFonts w:ascii="Arial Narrow" w:hAnsi="Arial Narrow" w:cs="Arial"/>
          <w:sz w:val="22"/>
          <w:szCs w:val="22"/>
        </w:rPr>
        <w:t>Z</w:t>
      </w:r>
      <w:r w:rsidR="007C1A82" w:rsidRPr="00C764E9">
        <w:rPr>
          <w:rFonts w:ascii="Arial Narrow" w:hAnsi="Arial Narrow" w:cs="Arial"/>
          <w:sz w:val="22"/>
          <w:szCs w:val="22"/>
        </w:rPr>
        <w:t>miana terminu realizacji inwestycji na roboty budowlane w następujących sytuacjach:</w:t>
      </w:r>
    </w:p>
    <w:p w14:paraId="0B417D7A" w14:textId="77777777" w:rsidR="007C1A82" w:rsidRPr="0026572F" w:rsidRDefault="007C1A82" w:rsidP="009D39C7">
      <w:pPr>
        <w:pStyle w:val="Tekstpodstawowy"/>
        <w:numPr>
          <w:ilvl w:val="0"/>
          <w:numId w:val="31"/>
        </w:numPr>
        <w:tabs>
          <w:tab w:val="clear" w:pos="1440"/>
          <w:tab w:val="left" w:pos="720"/>
          <w:tab w:val="num" w:pos="1134"/>
        </w:tabs>
        <w:spacing w:before="120"/>
        <w:ind w:left="1134" w:hanging="414"/>
        <w:jc w:val="both"/>
        <w:rPr>
          <w:rFonts w:ascii="Arial Narrow" w:hAnsi="Arial Narrow" w:cs="Arial"/>
          <w:sz w:val="22"/>
          <w:szCs w:val="22"/>
        </w:rPr>
      </w:pPr>
      <w:r w:rsidRPr="0026572F">
        <w:rPr>
          <w:rFonts w:ascii="Arial Narrow" w:hAnsi="Arial Narrow" w:cs="Arial"/>
          <w:sz w:val="22"/>
          <w:szCs w:val="22"/>
        </w:rPr>
        <w:t>gdy wystąpi konieczność wykonania robót zamiennych, dodatkowych lub innych robót niezbędnych do wykonania przedmiotu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783EF244" w14:textId="2904F6DB" w:rsidR="007C1A82" w:rsidRPr="008943B9" w:rsidRDefault="007C1A82" w:rsidP="009D39C7">
      <w:pPr>
        <w:pStyle w:val="Akapitzlist"/>
        <w:numPr>
          <w:ilvl w:val="3"/>
          <w:numId w:val="27"/>
        </w:numPr>
        <w:spacing w:before="120"/>
        <w:ind w:left="1276" w:hanging="142"/>
        <w:jc w:val="both"/>
        <w:rPr>
          <w:rFonts w:ascii="Arial Narrow" w:hAnsi="Arial Narrow" w:cs="Arial"/>
          <w:sz w:val="22"/>
          <w:szCs w:val="22"/>
        </w:rPr>
      </w:pPr>
      <w:r w:rsidRPr="0026572F">
        <w:rPr>
          <w:rFonts w:ascii="Arial Narrow" w:hAnsi="Arial Narrow" w:cs="Arial"/>
          <w:sz w:val="22"/>
          <w:szCs w:val="22"/>
        </w:rPr>
        <w:t xml:space="preserve">zmiana terminu nastąpi o czas niezbędny na wykonanie przedmiotowych robót, ustalony pomiędzy Wykonawcą a Zamawiającym, ale nie dłuższy niż </w:t>
      </w:r>
      <w:r w:rsidR="00AA24B6">
        <w:rPr>
          <w:rFonts w:ascii="Arial Narrow" w:hAnsi="Arial Narrow" w:cs="Arial"/>
          <w:sz w:val="22"/>
          <w:szCs w:val="22"/>
        </w:rPr>
        <w:t>5</w:t>
      </w:r>
      <w:r w:rsidRPr="0026572F">
        <w:rPr>
          <w:rFonts w:ascii="Arial Narrow" w:hAnsi="Arial Narrow" w:cs="Arial"/>
          <w:sz w:val="22"/>
          <w:szCs w:val="22"/>
        </w:rPr>
        <w:t>0% terminu wykonania zamówienia, określonego w § 3,</w:t>
      </w:r>
    </w:p>
    <w:p w14:paraId="21E10029" w14:textId="0705B78D" w:rsidR="007C1A82" w:rsidRPr="0026572F" w:rsidRDefault="007C1A82" w:rsidP="009D39C7">
      <w:pPr>
        <w:pStyle w:val="Tekstpodstawowy"/>
        <w:numPr>
          <w:ilvl w:val="0"/>
          <w:numId w:val="31"/>
        </w:numPr>
        <w:tabs>
          <w:tab w:val="clear" w:pos="1440"/>
          <w:tab w:val="left" w:pos="720"/>
          <w:tab w:val="num" w:pos="1134"/>
        </w:tabs>
        <w:spacing w:before="120"/>
        <w:ind w:left="1080" w:hanging="360"/>
        <w:jc w:val="both"/>
        <w:rPr>
          <w:rFonts w:ascii="Arial Narrow" w:hAnsi="Arial Narrow" w:cs="Arial"/>
          <w:sz w:val="22"/>
          <w:szCs w:val="22"/>
        </w:rPr>
      </w:pPr>
      <w:r w:rsidRPr="0026572F">
        <w:rPr>
          <w:rFonts w:ascii="Arial Narrow" w:hAnsi="Arial Narrow" w:cs="Arial"/>
          <w:sz w:val="22"/>
          <w:szCs w:val="22"/>
        </w:rPr>
        <w:t xml:space="preserve">działania „Siły Wyższej”, tj. wyjątkowego zdarzenia lub okoliczności; wystąpienie tych zdarzeń lub okoliczności uniemożliwia wykonanie robót w sposób zgodny z dokumentacją projektową i specyfikacjami technicznymi wykonania i odbioru robót w terminie zaplanowanym w harmonogramie wykonania robót, </w:t>
      </w:r>
      <w:r w:rsidR="008943B9">
        <w:rPr>
          <w:rFonts w:ascii="Arial Narrow" w:hAnsi="Arial Narrow" w:cs="Arial"/>
          <w:sz w:val="22"/>
          <w:szCs w:val="22"/>
        </w:rPr>
        <w:br/>
      </w:r>
      <w:r w:rsidRPr="0026572F">
        <w:rPr>
          <w:rFonts w:ascii="Arial Narrow" w:hAnsi="Arial Narrow" w:cs="Arial"/>
          <w:sz w:val="22"/>
          <w:szCs w:val="22"/>
        </w:rPr>
        <w:t xml:space="preserve">o którym mowa </w:t>
      </w:r>
      <w:r w:rsidRPr="00C83646">
        <w:rPr>
          <w:rFonts w:ascii="Arial Narrow" w:hAnsi="Arial Narrow" w:cs="Arial"/>
          <w:sz w:val="22"/>
          <w:szCs w:val="22"/>
        </w:rPr>
        <w:t>w § 5 ust. 1</w:t>
      </w:r>
      <w:r>
        <w:rPr>
          <w:rFonts w:ascii="Arial Narrow" w:hAnsi="Arial Narrow" w:cs="Arial"/>
          <w:sz w:val="22"/>
          <w:szCs w:val="22"/>
        </w:rPr>
        <w:t xml:space="preserve">0, </w:t>
      </w:r>
      <w:r w:rsidRPr="0026572F">
        <w:rPr>
          <w:rFonts w:ascii="Arial Narrow" w:hAnsi="Arial Narrow" w:cs="Arial"/>
          <w:sz w:val="22"/>
          <w:szCs w:val="22"/>
        </w:rPr>
        <w:t xml:space="preserve">oraz jednocześnie ich niewykonanie w zaplanowanym terminie uniemożliwia </w:t>
      </w:r>
      <w:r w:rsidRPr="0026572F">
        <w:rPr>
          <w:rFonts w:ascii="Arial Narrow" w:hAnsi="Arial Narrow" w:cs="Arial"/>
          <w:sz w:val="22"/>
          <w:szCs w:val="22"/>
        </w:rPr>
        <w:lastRenderedPageBreak/>
        <w:t>wykonanie całego przedmiotu zamówienia w terminie lub powoduje konieczność wstrzymania innych robót, co uniemożliwia wykonanie całego przedmiotu zamówienia w terminie:</w:t>
      </w:r>
    </w:p>
    <w:p w14:paraId="4FCFED33" w14:textId="77777777" w:rsidR="007C1A82" w:rsidRPr="0026572F" w:rsidRDefault="007C1A82" w:rsidP="009D39C7">
      <w:pPr>
        <w:pStyle w:val="Akapitzlist"/>
        <w:numPr>
          <w:ilvl w:val="3"/>
          <w:numId w:val="27"/>
        </w:numPr>
        <w:spacing w:before="120"/>
        <w:ind w:left="1418" w:hanging="284"/>
        <w:jc w:val="both"/>
        <w:rPr>
          <w:rFonts w:ascii="Arial Narrow" w:hAnsi="Arial Narrow" w:cs="Arial"/>
          <w:sz w:val="22"/>
          <w:szCs w:val="22"/>
        </w:rPr>
      </w:pPr>
      <w:r w:rsidRPr="0026572F">
        <w:rPr>
          <w:rFonts w:ascii="Arial Narrow" w:hAnsi="Arial Narrow" w:cs="Arial"/>
          <w:sz w:val="22"/>
          <w:szCs w:val="22"/>
        </w:rPr>
        <w:t>udowodnienie spoczywa na stronie, która wnioskuje o zmianę terminu wykonania zamówienia,</w:t>
      </w:r>
    </w:p>
    <w:p w14:paraId="76CBA23A" w14:textId="77777777" w:rsidR="007C1A82" w:rsidRPr="0026572F" w:rsidRDefault="007C1A82" w:rsidP="009D39C7">
      <w:pPr>
        <w:pStyle w:val="Akapitzlist"/>
        <w:numPr>
          <w:ilvl w:val="3"/>
          <w:numId w:val="27"/>
        </w:numPr>
        <w:spacing w:before="120"/>
        <w:ind w:left="1418" w:hanging="284"/>
        <w:jc w:val="both"/>
        <w:rPr>
          <w:rFonts w:ascii="Arial Narrow" w:hAnsi="Arial Narrow" w:cs="Arial"/>
          <w:sz w:val="22"/>
          <w:szCs w:val="22"/>
        </w:rPr>
      </w:pPr>
      <w:r w:rsidRPr="0026572F">
        <w:rPr>
          <w:rFonts w:ascii="Arial Narrow" w:hAnsi="Arial Narrow" w:cs="Arial"/>
          <w:sz w:val="22"/>
          <w:szCs w:val="22"/>
        </w:rPr>
        <w:t xml:space="preserve"> zmiana terminu nastąpi o czas występowania tych zdarzeń lub okoliczności, a w uzasadnionych przypadkach również o czas niezbędny na usunięcie skutków tych zdarzeń lub okoliczności, ale nie dłuższy niż </w:t>
      </w:r>
      <w:r>
        <w:rPr>
          <w:rFonts w:ascii="Arial Narrow" w:hAnsi="Arial Narrow" w:cs="Arial"/>
          <w:sz w:val="22"/>
          <w:szCs w:val="22"/>
        </w:rPr>
        <w:t>5</w:t>
      </w:r>
      <w:r w:rsidRPr="0026572F">
        <w:rPr>
          <w:rFonts w:ascii="Arial Narrow" w:hAnsi="Arial Narrow" w:cs="Arial"/>
          <w:sz w:val="22"/>
          <w:szCs w:val="22"/>
        </w:rPr>
        <w:t>0% terminu wykonania zamówienia, określonego w § 3,</w:t>
      </w:r>
    </w:p>
    <w:p w14:paraId="7D1B9011" w14:textId="3E00548A" w:rsidR="007C1A82" w:rsidRPr="0026572F" w:rsidRDefault="007C1A82" w:rsidP="009D39C7">
      <w:pPr>
        <w:pStyle w:val="Tekstpodstawowy"/>
        <w:numPr>
          <w:ilvl w:val="0"/>
          <w:numId w:val="31"/>
        </w:numPr>
        <w:tabs>
          <w:tab w:val="clear" w:pos="1440"/>
          <w:tab w:val="left" w:pos="720"/>
          <w:tab w:val="num" w:pos="1134"/>
        </w:tabs>
        <w:spacing w:before="120"/>
        <w:ind w:left="1080" w:hanging="360"/>
        <w:jc w:val="both"/>
        <w:rPr>
          <w:rFonts w:ascii="Arial Narrow" w:hAnsi="Arial Narrow" w:cs="Arial"/>
          <w:sz w:val="22"/>
          <w:szCs w:val="22"/>
        </w:rPr>
      </w:pPr>
      <w:r w:rsidRPr="0026572F">
        <w:rPr>
          <w:rFonts w:ascii="Arial Narrow" w:hAnsi="Arial Narrow" w:cs="Arial"/>
          <w:sz w:val="22"/>
          <w:szCs w:val="22"/>
        </w:rPr>
        <w:t xml:space="preserve">wystąpienia przeszkód atmosferycznych, które uniemożliwiają wykonanie robót w terminie zaplanowanym </w:t>
      </w:r>
      <w:r w:rsidR="008943B9">
        <w:rPr>
          <w:rFonts w:ascii="Arial Narrow" w:hAnsi="Arial Narrow" w:cs="Arial"/>
          <w:sz w:val="22"/>
          <w:szCs w:val="22"/>
        </w:rPr>
        <w:br/>
      </w:r>
      <w:r w:rsidRPr="0026572F">
        <w:rPr>
          <w:rFonts w:ascii="Arial Narrow" w:hAnsi="Arial Narrow" w:cs="Arial"/>
          <w:sz w:val="22"/>
          <w:szCs w:val="22"/>
        </w:rPr>
        <w:t xml:space="preserve">w harmonogramie wykonania robót, o którym mowa w § </w:t>
      </w:r>
      <w:r w:rsidRPr="00C83646">
        <w:rPr>
          <w:rFonts w:ascii="Arial Narrow" w:hAnsi="Arial Narrow" w:cs="Arial"/>
          <w:sz w:val="22"/>
          <w:szCs w:val="22"/>
        </w:rPr>
        <w:t>5 ust. 1</w:t>
      </w:r>
      <w:r>
        <w:rPr>
          <w:rFonts w:ascii="Arial Narrow" w:hAnsi="Arial Narrow" w:cs="Arial"/>
          <w:sz w:val="22"/>
          <w:szCs w:val="22"/>
        </w:rPr>
        <w:t>0</w:t>
      </w:r>
      <w:r w:rsidRPr="0026572F">
        <w:rPr>
          <w:rFonts w:ascii="Arial Narrow" w:hAnsi="Arial Narrow" w:cs="Arial"/>
          <w:sz w:val="22"/>
          <w:szCs w:val="22"/>
        </w:rPr>
        <w:t xml:space="preserve"> – wystąpienie tych przeszkód uniemożliwia wykonanie robót w sposób zgodny z dokumentacją projektową i specyfikacjami technicznymi wykonania </w:t>
      </w:r>
      <w:r w:rsidR="008943B9">
        <w:rPr>
          <w:rFonts w:ascii="Arial Narrow" w:hAnsi="Arial Narrow" w:cs="Arial"/>
          <w:sz w:val="22"/>
          <w:szCs w:val="22"/>
        </w:rPr>
        <w:br/>
      </w:r>
      <w:r w:rsidRPr="0026572F">
        <w:rPr>
          <w:rFonts w:ascii="Arial Narrow" w:hAnsi="Arial Narrow" w:cs="Arial"/>
          <w:sz w:val="22"/>
          <w:szCs w:val="22"/>
        </w:rPr>
        <w:t>i odbioru robót oraz jednocześnie ich niewykonanie w zaplanowanym terminie uniemożliwia wykonanie całego przedmiotu zamówienia w terminie lub powoduje konieczność wstrzymania innych robót, co uniemożliwia wykonanie całego przedmiotu zamówienia w terminie:</w:t>
      </w:r>
    </w:p>
    <w:p w14:paraId="2572C5E7" w14:textId="77777777" w:rsidR="007C1A82" w:rsidRPr="0026572F" w:rsidRDefault="007C1A82" w:rsidP="009D39C7">
      <w:pPr>
        <w:pStyle w:val="Akapitzlist"/>
        <w:numPr>
          <w:ilvl w:val="3"/>
          <w:numId w:val="27"/>
        </w:numPr>
        <w:spacing w:before="120"/>
        <w:ind w:left="1418" w:hanging="284"/>
        <w:jc w:val="both"/>
        <w:rPr>
          <w:rFonts w:ascii="Arial Narrow" w:hAnsi="Arial Narrow" w:cs="Arial"/>
          <w:sz w:val="22"/>
          <w:szCs w:val="22"/>
        </w:rPr>
      </w:pPr>
      <w:r w:rsidRPr="0026572F">
        <w:rPr>
          <w:rFonts w:ascii="Arial Narrow" w:hAnsi="Arial Narrow" w:cs="Arial"/>
          <w:sz w:val="22"/>
          <w:szCs w:val="22"/>
        </w:rPr>
        <w:t>udowodnienie spoczywa na stronie, która wnioskuje o zmianę terminu wykonania zamówienia,</w:t>
      </w:r>
    </w:p>
    <w:p w14:paraId="3F1EEDC8" w14:textId="2722A85F" w:rsidR="007C1A82" w:rsidRPr="0026572F" w:rsidRDefault="007C1A82" w:rsidP="009D39C7">
      <w:pPr>
        <w:pStyle w:val="Akapitzlist"/>
        <w:numPr>
          <w:ilvl w:val="3"/>
          <w:numId w:val="27"/>
        </w:numPr>
        <w:spacing w:before="120"/>
        <w:ind w:left="1418" w:hanging="284"/>
        <w:jc w:val="both"/>
        <w:rPr>
          <w:rFonts w:ascii="Arial Narrow" w:hAnsi="Arial Narrow" w:cs="Arial"/>
          <w:sz w:val="22"/>
          <w:szCs w:val="22"/>
        </w:rPr>
      </w:pPr>
      <w:r w:rsidRPr="0026572F">
        <w:rPr>
          <w:rFonts w:ascii="Arial Narrow" w:hAnsi="Arial Narrow" w:cs="Arial"/>
          <w:sz w:val="22"/>
          <w:szCs w:val="22"/>
        </w:rPr>
        <w:t>zmiana terminu nastąpi o czas występowania przeszkód atmosferycznych, a w uzasadnionych przypadkach również o czas niezbędny na usunięcie skutków tych przeszkód, ale nie dłuższy niż 20% terminu wykonania zamówienia, określonego w § 3,</w:t>
      </w:r>
    </w:p>
    <w:p w14:paraId="2094FAB5" w14:textId="77777777" w:rsidR="007C1A82" w:rsidRPr="0026572F" w:rsidRDefault="007C1A82" w:rsidP="009D39C7">
      <w:pPr>
        <w:pStyle w:val="Tekstpodstawowy"/>
        <w:numPr>
          <w:ilvl w:val="0"/>
          <w:numId w:val="31"/>
        </w:numPr>
        <w:tabs>
          <w:tab w:val="clear" w:pos="1440"/>
          <w:tab w:val="left" w:pos="720"/>
          <w:tab w:val="num" w:pos="993"/>
        </w:tabs>
        <w:spacing w:before="120"/>
        <w:ind w:left="1080" w:hanging="360"/>
        <w:jc w:val="both"/>
        <w:rPr>
          <w:rFonts w:ascii="Arial Narrow" w:hAnsi="Arial Narrow" w:cs="Arial"/>
          <w:sz w:val="22"/>
          <w:szCs w:val="22"/>
        </w:rPr>
      </w:pPr>
      <w:r w:rsidRPr="0026572F">
        <w:rPr>
          <w:rFonts w:ascii="Arial Narrow" w:hAnsi="Arial Narrow" w:cs="Arial"/>
          <w:sz w:val="22"/>
          <w:szCs w:val="22"/>
        </w:rPr>
        <w:t>wystąpienia znalezisk archeologicznych, które mogą skutkować w świetle dotychczasowych założeń niewykonaniem lub nienależytym wykonaniem przedmiotu umowy:</w:t>
      </w:r>
    </w:p>
    <w:p w14:paraId="0E62BE8F" w14:textId="77777777" w:rsidR="007C1A82" w:rsidRPr="00C65228" w:rsidRDefault="007C1A82" w:rsidP="009D39C7">
      <w:pPr>
        <w:pStyle w:val="Akapitzlist"/>
        <w:numPr>
          <w:ilvl w:val="3"/>
          <w:numId w:val="27"/>
        </w:numPr>
        <w:spacing w:before="120"/>
        <w:ind w:left="1418" w:hanging="218"/>
        <w:jc w:val="both"/>
        <w:rPr>
          <w:rFonts w:ascii="Arial Narrow" w:hAnsi="Arial Narrow" w:cs="Arial"/>
          <w:sz w:val="22"/>
          <w:szCs w:val="22"/>
        </w:rPr>
      </w:pPr>
      <w:r w:rsidRPr="0026572F">
        <w:rPr>
          <w:rFonts w:ascii="Arial Narrow" w:hAnsi="Arial Narrow" w:cs="Arial"/>
          <w:sz w:val="22"/>
          <w:szCs w:val="22"/>
        </w:rPr>
        <w:t>zmiana terminu nastąpi o czas wstrzymania wykonywania robót budowlanych na podstawie decyzji właściwego konserwatora zabytków, (pod warunkiem, że wstrzymanie wykonania robót z tej przyczyny powoduje konieczność wstrzymania innych robót i uniemożliwia wykonanie całego przedmiotu zamówienia w terminie – o tą konieczność występuje Wykonawca robót),</w:t>
      </w:r>
    </w:p>
    <w:p w14:paraId="7D352E64" w14:textId="77777777" w:rsidR="007C1A82" w:rsidRPr="0026572F" w:rsidRDefault="007C1A82" w:rsidP="009D39C7">
      <w:pPr>
        <w:pStyle w:val="Tekstpodstawowy"/>
        <w:numPr>
          <w:ilvl w:val="0"/>
          <w:numId w:val="31"/>
        </w:numPr>
        <w:tabs>
          <w:tab w:val="clear" w:pos="1440"/>
          <w:tab w:val="left" w:pos="720"/>
          <w:tab w:val="num" w:pos="1134"/>
        </w:tabs>
        <w:spacing w:before="120"/>
        <w:ind w:left="1080" w:hanging="360"/>
        <w:jc w:val="both"/>
        <w:rPr>
          <w:rFonts w:ascii="Arial Narrow" w:hAnsi="Arial Narrow" w:cs="Arial"/>
          <w:sz w:val="22"/>
          <w:szCs w:val="22"/>
        </w:rPr>
      </w:pPr>
      <w:r w:rsidRPr="0026572F">
        <w:rPr>
          <w:rFonts w:ascii="Arial Narrow" w:hAnsi="Arial Narrow" w:cs="Arial"/>
          <w:sz w:val="22"/>
          <w:szCs w:val="22"/>
        </w:rPr>
        <w:t>wystąpienia na terenie budowy niewybuchów, które mogą skutkować w świetle dotychczasowych założeń niewykonaniem lub nienależytym wykonaniem przedmiotu umowy:</w:t>
      </w:r>
    </w:p>
    <w:p w14:paraId="7C41A63D" w14:textId="77777777" w:rsidR="007C1A82" w:rsidRPr="0026572F" w:rsidRDefault="007C1A82" w:rsidP="009D39C7">
      <w:pPr>
        <w:pStyle w:val="Akapitzlist"/>
        <w:numPr>
          <w:ilvl w:val="3"/>
          <w:numId w:val="27"/>
        </w:numPr>
        <w:spacing w:before="120"/>
        <w:ind w:left="1418" w:hanging="284"/>
        <w:jc w:val="both"/>
        <w:rPr>
          <w:rFonts w:ascii="Arial Narrow" w:hAnsi="Arial Narrow" w:cs="Arial"/>
          <w:sz w:val="22"/>
          <w:szCs w:val="22"/>
        </w:rPr>
      </w:pPr>
      <w:r w:rsidRPr="0026572F">
        <w:rPr>
          <w:rFonts w:ascii="Arial Narrow" w:hAnsi="Arial Narrow" w:cs="Arial"/>
          <w:sz w:val="22"/>
          <w:szCs w:val="22"/>
        </w:rPr>
        <w:t>zmiana terminu nastąpi o czas ich usunięcia z terenu budowy przez odpowiednie służby, (pod warunkiem, że wstrzymanie wykonania robót z tej przyczyny powoduje konieczność wstrzymania innych robót i uniemożliwia wykonanie całego przedmiotu zamówienia w terminie – o tą konieczność występuje Wykonawca robót),</w:t>
      </w:r>
    </w:p>
    <w:p w14:paraId="7D93725C" w14:textId="77777777" w:rsidR="007C1A82" w:rsidRPr="0026572F" w:rsidRDefault="007C1A82" w:rsidP="009D39C7">
      <w:pPr>
        <w:pStyle w:val="Tekstpodstawowy"/>
        <w:numPr>
          <w:ilvl w:val="0"/>
          <w:numId w:val="31"/>
        </w:numPr>
        <w:tabs>
          <w:tab w:val="clear" w:pos="1440"/>
          <w:tab w:val="left" w:pos="720"/>
          <w:tab w:val="num" w:pos="1134"/>
        </w:tabs>
        <w:spacing w:before="120"/>
        <w:ind w:left="1080" w:hanging="360"/>
        <w:jc w:val="both"/>
        <w:rPr>
          <w:rFonts w:ascii="Arial Narrow" w:hAnsi="Arial Narrow" w:cs="Arial"/>
          <w:sz w:val="22"/>
          <w:szCs w:val="22"/>
        </w:rPr>
      </w:pPr>
      <w:r w:rsidRPr="0026572F">
        <w:rPr>
          <w:rFonts w:ascii="Arial Narrow" w:hAnsi="Arial Narrow" w:cs="Arial"/>
          <w:sz w:val="22"/>
          <w:szCs w:val="22"/>
        </w:rPr>
        <w:t>wystąpienia innych okoliczności, których nie można było przewidzieć w momencie zawarcia umowy.</w:t>
      </w:r>
    </w:p>
    <w:p w14:paraId="1C972B89" w14:textId="77777777" w:rsidR="007C1A82" w:rsidRPr="0026572F" w:rsidRDefault="007C1A82" w:rsidP="009D39C7">
      <w:pPr>
        <w:pStyle w:val="Tekstpodstawowy"/>
        <w:numPr>
          <w:ilvl w:val="0"/>
          <w:numId w:val="31"/>
        </w:numPr>
        <w:tabs>
          <w:tab w:val="clear" w:pos="1440"/>
          <w:tab w:val="left" w:pos="720"/>
          <w:tab w:val="num" w:pos="1080"/>
        </w:tabs>
        <w:spacing w:before="120"/>
        <w:ind w:left="1080" w:hanging="360"/>
        <w:jc w:val="both"/>
        <w:rPr>
          <w:rFonts w:ascii="Arial Narrow" w:hAnsi="Arial Narrow" w:cs="Arial"/>
          <w:sz w:val="22"/>
          <w:szCs w:val="22"/>
        </w:rPr>
      </w:pPr>
      <w:r w:rsidRPr="0026572F">
        <w:rPr>
          <w:rFonts w:ascii="Arial Narrow" w:hAnsi="Arial Narrow" w:cs="Arial"/>
          <w:sz w:val="22"/>
          <w:szCs w:val="22"/>
        </w:rPr>
        <w:t>W przypadku zmiany terminu umowy, Zamawiający nie będzie domagał się kar z tytułu niedotrzymania terminu przez Wykonawcę, a Wykonawca nie będzie ubiegał się od Zamawiającego zwrotu kosztów ogólnych poniesionych przez Wykonawcę, a wynikających z przedłużenia terminu.</w:t>
      </w:r>
    </w:p>
    <w:p w14:paraId="6E6DE0D6" w14:textId="6990963E" w:rsidR="007C1A82" w:rsidRPr="00C764E9" w:rsidRDefault="007C1A82" w:rsidP="00C764E9">
      <w:pPr>
        <w:pStyle w:val="Akapitzlist"/>
        <w:numPr>
          <w:ilvl w:val="0"/>
          <w:numId w:val="15"/>
        </w:numPr>
        <w:spacing w:before="120"/>
        <w:jc w:val="both"/>
        <w:rPr>
          <w:rFonts w:ascii="Arial Narrow" w:hAnsi="Arial Narrow" w:cs="Arial"/>
          <w:sz w:val="22"/>
          <w:szCs w:val="22"/>
        </w:rPr>
      </w:pPr>
      <w:r w:rsidRPr="00C764E9">
        <w:rPr>
          <w:rFonts w:ascii="Arial Narrow" w:hAnsi="Arial Narrow" w:cs="Arial"/>
          <w:sz w:val="22"/>
          <w:szCs w:val="22"/>
        </w:rPr>
        <w:t>W przypadku żądania zmian umowy ustala się następujący sposób postępowania:</w:t>
      </w:r>
    </w:p>
    <w:p w14:paraId="0857692E" w14:textId="77777777" w:rsidR="007C1A82" w:rsidRPr="0026572F" w:rsidRDefault="007C1A82" w:rsidP="009D39C7">
      <w:pPr>
        <w:pStyle w:val="Tekstpodstawowy"/>
        <w:numPr>
          <w:ilvl w:val="0"/>
          <w:numId w:val="30"/>
        </w:numPr>
        <w:tabs>
          <w:tab w:val="clear" w:pos="720"/>
          <w:tab w:val="num" w:pos="1276"/>
        </w:tabs>
        <w:spacing w:line="276" w:lineRule="auto"/>
        <w:ind w:left="1276"/>
        <w:jc w:val="both"/>
        <w:rPr>
          <w:rFonts w:ascii="Arial Narrow" w:hAnsi="Arial Narrow" w:cs="Tahoma"/>
          <w:sz w:val="22"/>
          <w:szCs w:val="22"/>
        </w:rPr>
      </w:pPr>
      <w:r w:rsidRPr="0026572F">
        <w:rPr>
          <w:rFonts w:ascii="Arial Narrow" w:hAnsi="Arial Narrow" w:cs="Tahoma"/>
          <w:sz w:val="22"/>
          <w:szCs w:val="22"/>
        </w:rPr>
        <w:t>Strona wnioskująca o zmianę jest zobowiązana przesłać projekt zmian do umowy (aneks) w terminie co najmniej 14 dni przed datą upływu terminu zakończenia umowy wraz z pisemnym uzasadnieniem.</w:t>
      </w:r>
    </w:p>
    <w:p w14:paraId="1C6AD1DF" w14:textId="77777777" w:rsidR="007C1A82" w:rsidRPr="0026572F" w:rsidRDefault="007C1A82" w:rsidP="009D39C7">
      <w:pPr>
        <w:pStyle w:val="Tekstpodstawowy"/>
        <w:numPr>
          <w:ilvl w:val="0"/>
          <w:numId w:val="30"/>
        </w:numPr>
        <w:tabs>
          <w:tab w:val="clear" w:pos="720"/>
          <w:tab w:val="num" w:pos="1276"/>
        </w:tabs>
        <w:spacing w:line="276" w:lineRule="auto"/>
        <w:ind w:left="1276"/>
        <w:jc w:val="both"/>
        <w:rPr>
          <w:rFonts w:ascii="Arial Narrow" w:hAnsi="Arial Narrow" w:cs="Tahoma"/>
          <w:sz w:val="22"/>
          <w:szCs w:val="22"/>
        </w:rPr>
      </w:pPr>
      <w:r w:rsidRPr="0026572F">
        <w:rPr>
          <w:rFonts w:ascii="Arial Narrow" w:hAnsi="Arial Narrow" w:cs="Tahoma"/>
          <w:sz w:val="22"/>
          <w:szCs w:val="22"/>
        </w:rPr>
        <w:t>druga ze Stron jest zobowiązana do udzielenia pisemnej odpowiedzi lub odesłania podpisanego aneksu do umowy przed terminem wykonania umowy.</w:t>
      </w:r>
    </w:p>
    <w:p w14:paraId="4902086A" w14:textId="77777777" w:rsidR="007C1A82" w:rsidRPr="0026572F" w:rsidRDefault="007C1A82" w:rsidP="00C764E9">
      <w:pPr>
        <w:numPr>
          <w:ilvl w:val="0"/>
          <w:numId w:val="15"/>
        </w:numPr>
        <w:tabs>
          <w:tab w:val="num" w:pos="644"/>
        </w:tabs>
        <w:spacing w:before="120"/>
        <w:ind w:left="426" w:hanging="426"/>
        <w:jc w:val="both"/>
        <w:rPr>
          <w:rFonts w:ascii="Arial Narrow" w:hAnsi="Arial Narrow" w:cs="Arial"/>
          <w:sz w:val="22"/>
          <w:szCs w:val="22"/>
        </w:rPr>
      </w:pPr>
      <w:r w:rsidRPr="0026572F">
        <w:rPr>
          <w:rFonts w:ascii="Arial Narrow" w:hAnsi="Arial Narrow" w:cs="Arial"/>
          <w:sz w:val="22"/>
          <w:szCs w:val="22"/>
        </w:rPr>
        <w:t xml:space="preserve">Zmiana kierownika budowy </w:t>
      </w:r>
      <w:r>
        <w:rPr>
          <w:rFonts w:ascii="Arial Narrow" w:hAnsi="Arial Narrow" w:cs="Arial"/>
          <w:sz w:val="22"/>
          <w:szCs w:val="22"/>
        </w:rPr>
        <w:t>nie wymaga</w:t>
      </w:r>
      <w:r w:rsidRPr="0026572F">
        <w:rPr>
          <w:rFonts w:ascii="Arial Narrow" w:hAnsi="Arial Narrow" w:cs="Arial"/>
          <w:sz w:val="22"/>
          <w:szCs w:val="22"/>
        </w:rPr>
        <w:t xml:space="preserve"> zmiany umowy,</w:t>
      </w:r>
      <w:r>
        <w:rPr>
          <w:rFonts w:ascii="Arial Narrow" w:hAnsi="Arial Narrow" w:cs="Arial"/>
          <w:sz w:val="22"/>
          <w:szCs w:val="22"/>
        </w:rPr>
        <w:t xml:space="preserve"> lecz tylko powiadomienia o tej zmianie</w:t>
      </w:r>
      <w:r w:rsidRPr="0026572F">
        <w:rPr>
          <w:rFonts w:ascii="Arial Narrow" w:hAnsi="Arial Narrow" w:cs="Arial"/>
          <w:sz w:val="22"/>
          <w:szCs w:val="22"/>
        </w:rPr>
        <w:t xml:space="preserve"> Zamawiającego.</w:t>
      </w:r>
    </w:p>
    <w:p w14:paraId="04E6E581" w14:textId="12C40CB4" w:rsidR="007C1A82" w:rsidRPr="008943B9" w:rsidRDefault="007C1A82" w:rsidP="00C764E9">
      <w:pPr>
        <w:numPr>
          <w:ilvl w:val="0"/>
          <w:numId w:val="15"/>
        </w:numPr>
        <w:tabs>
          <w:tab w:val="num" w:pos="644"/>
        </w:tabs>
        <w:spacing w:before="120"/>
        <w:ind w:left="426" w:hanging="426"/>
        <w:jc w:val="both"/>
        <w:rPr>
          <w:rFonts w:ascii="Arial Narrow" w:hAnsi="Arial Narrow" w:cs="Arial"/>
          <w:sz w:val="22"/>
          <w:szCs w:val="22"/>
        </w:rPr>
      </w:pPr>
      <w:r w:rsidRPr="0026572F">
        <w:rPr>
          <w:rFonts w:ascii="Arial Narrow" w:hAnsi="Arial Narrow" w:cs="Arial"/>
          <w:sz w:val="22"/>
          <w:szCs w:val="22"/>
        </w:rPr>
        <w:t xml:space="preserve">W przypadkach gdy z uwagi na wykonywanie przez Wykonawcę robót budowlanych lub czynności lub działań niezgodnych z postanowieniami umowy, dokumentacją, wystąpią roszczenia podmiotów i osób trzecich z tytułu poniesionych strat spowodowanych tymi działaniami Wykonawcy, odpowiedzialność za zadośćuczynienie tym stratom oraz koszty z tym związane ponosi Wykonawca. </w:t>
      </w:r>
    </w:p>
    <w:p w14:paraId="28FF44BB" w14:textId="77777777" w:rsidR="007C1A82" w:rsidRPr="0026572F" w:rsidRDefault="007C1A82" w:rsidP="00C764E9">
      <w:pPr>
        <w:numPr>
          <w:ilvl w:val="0"/>
          <w:numId w:val="15"/>
        </w:numPr>
        <w:tabs>
          <w:tab w:val="num" w:pos="644"/>
        </w:tabs>
        <w:spacing w:before="120"/>
        <w:ind w:left="426" w:hanging="426"/>
        <w:jc w:val="both"/>
        <w:rPr>
          <w:rFonts w:ascii="Arial Narrow" w:hAnsi="Arial Narrow" w:cs="Arial"/>
          <w:sz w:val="22"/>
          <w:szCs w:val="22"/>
        </w:rPr>
      </w:pPr>
      <w:r w:rsidRPr="0026572F">
        <w:rPr>
          <w:rFonts w:ascii="Arial Narrow" w:hAnsi="Arial Narrow" w:cs="Arial"/>
          <w:sz w:val="22"/>
          <w:szCs w:val="22"/>
        </w:rPr>
        <w:t>Strony zobowiązują się do niezwłocznego, wzajemnego, pisemnego powiadamiania się o zmianach dotyczących określonych w umowie adresów, bez konieczności sporządzania aneksu do niniejszej umowy. Korespondencję doręczoną na adresy do korespondencji wskazane w ust. 7, każda ze stron uzna za pra</w:t>
      </w:r>
      <w:r>
        <w:rPr>
          <w:rFonts w:ascii="Arial Narrow" w:hAnsi="Arial Narrow" w:cs="Arial"/>
          <w:sz w:val="22"/>
          <w:szCs w:val="22"/>
        </w:rPr>
        <w:t xml:space="preserve">widłowo doręczoną </w:t>
      </w:r>
      <w:r w:rsidRPr="0026572F">
        <w:rPr>
          <w:rFonts w:ascii="Arial Narrow" w:hAnsi="Arial Narrow" w:cs="Arial"/>
          <w:sz w:val="22"/>
          <w:szCs w:val="22"/>
        </w:rPr>
        <w:t>w przypadku nie powiadomienia drugiej Strony o zmianie swego adresu. Każda ze stron przyjmuje na siebie odpowiedzialność za wszelkie negatywne skutki wynikłe z powodu nie wskazania drugiej Stronie aktualnego adresu.</w:t>
      </w:r>
    </w:p>
    <w:p w14:paraId="63FC7C9E" w14:textId="77777777" w:rsidR="007C1A82" w:rsidRPr="0026572F" w:rsidRDefault="007C1A82" w:rsidP="00C764E9">
      <w:pPr>
        <w:numPr>
          <w:ilvl w:val="0"/>
          <w:numId w:val="15"/>
        </w:numPr>
        <w:tabs>
          <w:tab w:val="num" w:pos="644"/>
        </w:tabs>
        <w:spacing w:before="120"/>
        <w:ind w:left="426" w:hanging="426"/>
        <w:jc w:val="both"/>
        <w:rPr>
          <w:rFonts w:ascii="Arial Narrow" w:hAnsi="Arial Narrow" w:cs="Arial"/>
          <w:sz w:val="22"/>
          <w:szCs w:val="22"/>
        </w:rPr>
      </w:pPr>
      <w:r w:rsidRPr="0026572F">
        <w:rPr>
          <w:rFonts w:ascii="Arial Narrow" w:hAnsi="Arial Narrow" w:cs="Arial"/>
          <w:sz w:val="22"/>
          <w:szCs w:val="22"/>
        </w:rPr>
        <w:lastRenderedPageBreak/>
        <w:t>Strony ustalają, że ich aktualne adresy do korespondencji są następujące:</w:t>
      </w:r>
    </w:p>
    <w:p w14:paraId="6845AC90" w14:textId="77777777" w:rsidR="007C1A82" w:rsidRDefault="007C1A82" w:rsidP="00DA0231">
      <w:pPr>
        <w:pStyle w:val="Tekstpodstawowy"/>
        <w:spacing w:line="276" w:lineRule="auto"/>
        <w:ind w:left="360"/>
        <w:jc w:val="both"/>
        <w:rPr>
          <w:rFonts w:ascii="Arial Narrow" w:hAnsi="Arial Narrow"/>
          <w:bCs/>
          <w:sz w:val="22"/>
          <w:szCs w:val="22"/>
        </w:rPr>
      </w:pPr>
      <w:r w:rsidRPr="0026572F">
        <w:rPr>
          <w:rFonts w:ascii="Arial Narrow" w:hAnsi="Arial Narrow"/>
          <w:bCs/>
          <w:sz w:val="22"/>
          <w:szCs w:val="22"/>
        </w:rPr>
        <w:t>Zamawiający:</w:t>
      </w:r>
    </w:p>
    <w:p w14:paraId="5E3FA38E" w14:textId="77777777" w:rsidR="003D34C0" w:rsidRPr="0026572F" w:rsidRDefault="003D34C0" w:rsidP="00DA0231">
      <w:pPr>
        <w:pStyle w:val="Tekstpodstawowy"/>
        <w:spacing w:line="276" w:lineRule="auto"/>
        <w:ind w:left="360"/>
        <w:jc w:val="both"/>
        <w:rPr>
          <w:rFonts w:ascii="Arial Narrow" w:hAnsi="Arial Narrow"/>
          <w:bCs/>
          <w:sz w:val="22"/>
          <w:szCs w:val="22"/>
        </w:rPr>
      </w:pPr>
    </w:p>
    <w:p w14:paraId="53F9F11E" w14:textId="77777777" w:rsidR="007C1A82" w:rsidRPr="0026572F" w:rsidRDefault="007C1A82" w:rsidP="00DA0231">
      <w:pPr>
        <w:pStyle w:val="Tekstpodstawowy"/>
        <w:spacing w:line="276" w:lineRule="auto"/>
        <w:ind w:left="360"/>
        <w:jc w:val="both"/>
        <w:rPr>
          <w:rFonts w:ascii="Arial Narrow" w:hAnsi="Arial Narrow"/>
          <w:bCs/>
          <w:sz w:val="22"/>
          <w:szCs w:val="22"/>
        </w:rPr>
      </w:pPr>
      <w:r w:rsidRPr="0026572F">
        <w:rPr>
          <w:rFonts w:ascii="Arial Narrow" w:hAnsi="Arial Narrow"/>
          <w:bCs/>
          <w:sz w:val="22"/>
          <w:szCs w:val="22"/>
        </w:rPr>
        <w:t xml:space="preserve">Urząd Miejski w Elblągu, </w:t>
      </w:r>
    </w:p>
    <w:p w14:paraId="36A3FFD0" w14:textId="77777777" w:rsidR="007C1A82" w:rsidRPr="0026572F" w:rsidRDefault="007C1A82" w:rsidP="00DA0231">
      <w:pPr>
        <w:pStyle w:val="Tekstpodstawowy"/>
        <w:spacing w:line="276" w:lineRule="auto"/>
        <w:ind w:left="360"/>
        <w:jc w:val="both"/>
        <w:rPr>
          <w:rFonts w:ascii="Arial Narrow" w:hAnsi="Arial Narrow"/>
          <w:bCs/>
          <w:sz w:val="22"/>
          <w:szCs w:val="22"/>
        </w:rPr>
      </w:pPr>
      <w:r w:rsidRPr="0026572F">
        <w:rPr>
          <w:rFonts w:ascii="Arial Narrow" w:hAnsi="Arial Narrow"/>
          <w:bCs/>
          <w:sz w:val="22"/>
          <w:szCs w:val="22"/>
        </w:rPr>
        <w:t>ul. Łączności 1, 82-300 Elbląg</w:t>
      </w:r>
    </w:p>
    <w:p w14:paraId="3BC12848" w14:textId="279787EF" w:rsidR="003E2411" w:rsidRDefault="007C1A82" w:rsidP="001A277B">
      <w:pPr>
        <w:pStyle w:val="Tekstpodstawowy"/>
        <w:spacing w:line="276" w:lineRule="auto"/>
        <w:ind w:left="360"/>
        <w:jc w:val="both"/>
        <w:rPr>
          <w:rFonts w:ascii="Arial Narrow" w:hAnsi="Arial Narrow"/>
          <w:bCs/>
          <w:sz w:val="22"/>
          <w:szCs w:val="22"/>
        </w:rPr>
      </w:pPr>
      <w:r w:rsidRPr="00CD0557">
        <w:rPr>
          <w:rFonts w:ascii="Arial Narrow" w:hAnsi="Arial Narrow"/>
          <w:bCs/>
          <w:sz w:val="22"/>
          <w:szCs w:val="22"/>
        </w:rPr>
        <w:t xml:space="preserve">e-mail: </w:t>
      </w:r>
      <w:hyperlink r:id="rId7" w:history="1">
        <w:r w:rsidRPr="00CD0557">
          <w:rPr>
            <w:rStyle w:val="Hipercze"/>
            <w:rFonts w:ascii="Arial Narrow" w:hAnsi="Arial Narrow"/>
            <w:bCs/>
            <w:color w:val="auto"/>
            <w:sz w:val="22"/>
            <w:szCs w:val="22"/>
          </w:rPr>
          <w:t>dzd@umelblag.pl</w:t>
        </w:r>
      </w:hyperlink>
      <w:r w:rsidRPr="00CD0557">
        <w:rPr>
          <w:rFonts w:ascii="Arial Narrow" w:hAnsi="Arial Narrow"/>
          <w:bCs/>
          <w:sz w:val="22"/>
          <w:szCs w:val="22"/>
        </w:rPr>
        <w:t xml:space="preserve">  nr tel. 55 239 32 43</w:t>
      </w:r>
    </w:p>
    <w:p w14:paraId="7EA937E6" w14:textId="77777777" w:rsidR="004E7BAE" w:rsidRDefault="004E7BAE" w:rsidP="00A62326">
      <w:pPr>
        <w:pStyle w:val="Tekstpodstawowy"/>
        <w:spacing w:line="276" w:lineRule="auto"/>
        <w:ind w:left="360"/>
        <w:jc w:val="both"/>
        <w:rPr>
          <w:rFonts w:ascii="Arial Narrow" w:hAnsi="Arial Narrow"/>
          <w:bCs/>
          <w:sz w:val="22"/>
          <w:szCs w:val="22"/>
        </w:rPr>
      </w:pPr>
    </w:p>
    <w:p w14:paraId="17F5F964" w14:textId="3CD25DC7" w:rsidR="004E7BAE" w:rsidRPr="004E7BAE" w:rsidRDefault="007C1A82" w:rsidP="004E7BAE">
      <w:pPr>
        <w:pStyle w:val="Tekstpodstawowy"/>
        <w:spacing w:line="276" w:lineRule="auto"/>
        <w:ind w:left="360"/>
        <w:jc w:val="both"/>
        <w:rPr>
          <w:rFonts w:ascii="Arial Narrow" w:hAnsi="Arial Narrow"/>
          <w:bCs/>
          <w:sz w:val="22"/>
          <w:szCs w:val="22"/>
        </w:rPr>
      </w:pPr>
      <w:r w:rsidRPr="007530C2">
        <w:rPr>
          <w:rFonts w:ascii="Arial Narrow" w:hAnsi="Arial Narrow"/>
          <w:bCs/>
          <w:sz w:val="22"/>
          <w:szCs w:val="22"/>
        </w:rPr>
        <w:t xml:space="preserve">Wykonawca: </w:t>
      </w:r>
    </w:p>
    <w:p w14:paraId="4186EFAE" w14:textId="36ED8D60" w:rsidR="004E7BAE" w:rsidRDefault="00086955" w:rsidP="004E7BAE">
      <w:pPr>
        <w:pStyle w:val="Tekstpodstawowy"/>
        <w:spacing w:line="276" w:lineRule="auto"/>
        <w:ind w:left="426"/>
        <w:jc w:val="both"/>
        <w:rPr>
          <w:rFonts w:ascii="Arial Narrow" w:hAnsi="Arial Narrow"/>
          <w:sz w:val="22"/>
        </w:rPr>
      </w:pPr>
      <w:r>
        <w:rPr>
          <w:rFonts w:ascii="Arial Narrow" w:hAnsi="Arial Narrow"/>
          <w:sz w:val="22"/>
        </w:rPr>
        <w:t>………………………………………………………………………</w:t>
      </w:r>
    </w:p>
    <w:p w14:paraId="4C7875C2" w14:textId="52559A68" w:rsidR="004E7BAE" w:rsidRPr="00325650" w:rsidRDefault="00086955" w:rsidP="004E7BAE">
      <w:pPr>
        <w:pStyle w:val="Tekstpodstawowy"/>
        <w:spacing w:line="276" w:lineRule="auto"/>
        <w:ind w:left="426"/>
        <w:jc w:val="both"/>
        <w:rPr>
          <w:rFonts w:ascii="Arial Narrow" w:hAnsi="Arial Narrow"/>
          <w:sz w:val="22"/>
        </w:rPr>
      </w:pPr>
      <w:r>
        <w:rPr>
          <w:rFonts w:ascii="Arial Narrow" w:hAnsi="Arial Narrow"/>
          <w:sz w:val="22"/>
        </w:rPr>
        <w:t>………………………………………………………………………</w:t>
      </w:r>
    </w:p>
    <w:p w14:paraId="444A7DE0" w14:textId="77BB47CF" w:rsidR="004E7BAE" w:rsidRPr="00325650" w:rsidRDefault="004E7BAE" w:rsidP="004E7BAE">
      <w:pPr>
        <w:pStyle w:val="Tekstpodstawowy"/>
        <w:spacing w:line="276" w:lineRule="auto"/>
        <w:ind w:left="426"/>
        <w:jc w:val="both"/>
        <w:rPr>
          <w:rFonts w:ascii="Arial Narrow" w:hAnsi="Arial Narrow"/>
          <w:sz w:val="22"/>
        </w:rPr>
      </w:pPr>
      <w:proofErr w:type="spellStart"/>
      <w:r w:rsidRPr="00325650">
        <w:rPr>
          <w:rFonts w:ascii="Arial Narrow" w:hAnsi="Arial Narrow"/>
          <w:sz w:val="22"/>
        </w:rPr>
        <w:t>tel</w:t>
      </w:r>
      <w:proofErr w:type="spellEnd"/>
      <w:r w:rsidRPr="00325650">
        <w:rPr>
          <w:rFonts w:ascii="Arial Narrow" w:hAnsi="Arial Narrow"/>
          <w:sz w:val="22"/>
        </w:rPr>
        <w:t xml:space="preserve">: </w:t>
      </w:r>
      <w:r w:rsidR="00086955">
        <w:rPr>
          <w:rFonts w:ascii="Arial Narrow" w:hAnsi="Arial Narrow"/>
          <w:sz w:val="22"/>
        </w:rPr>
        <w:t>………………………………………</w:t>
      </w:r>
      <w:r w:rsidR="003D34C0">
        <w:rPr>
          <w:rFonts w:ascii="Arial Narrow" w:hAnsi="Arial Narrow"/>
          <w:sz w:val="22"/>
        </w:rPr>
        <w:t>………………………….</w:t>
      </w:r>
    </w:p>
    <w:p w14:paraId="28450476" w14:textId="369BE691" w:rsidR="002B0248" w:rsidRDefault="004E7BAE" w:rsidP="002B0248">
      <w:pPr>
        <w:pStyle w:val="Tekstpodstawowy"/>
        <w:spacing w:line="276" w:lineRule="auto"/>
        <w:ind w:left="426"/>
        <w:jc w:val="both"/>
        <w:rPr>
          <w:rFonts w:ascii="Arial Narrow" w:hAnsi="Arial Narrow"/>
          <w:sz w:val="22"/>
        </w:rPr>
      </w:pPr>
      <w:r w:rsidRPr="00325650">
        <w:rPr>
          <w:rFonts w:ascii="Arial Narrow" w:hAnsi="Arial Narrow"/>
          <w:sz w:val="22"/>
        </w:rPr>
        <w:t xml:space="preserve">e-mail: </w:t>
      </w:r>
      <w:r w:rsidR="00086955" w:rsidRPr="003D34C0">
        <w:rPr>
          <w:rFonts w:ascii="Arial Narrow" w:hAnsi="Arial Narrow"/>
          <w:sz w:val="22"/>
          <w:szCs w:val="18"/>
        </w:rPr>
        <w:t>…………………………</w:t>
      </w:r>
      <w:r w:rsidR="003D34C0">
        <w:rPr>
          <w:rFonts w:ascii="Arial Narrow" w:hAnsi="Arial Narrow"/>
          <w:sz w:val="22"/>
          <w:szCs w:val="18"/>
        </w:rPr>
        <w:t>…………………………………..</w:t>
      </w:r>
    </w:p>
    <w:p w14:paraId="2BDD9384" w14:textId="77777777" w:rsidR="00E150F1" w:rsidRDefault="00E150F1" w:rsidP="0014488A">
      <w:pPr>
        <w:pStyle w:val="Tekstpodstawowy"/>
        <w:spacing w:line="276" w:lineRule="auto"/>
        <w:jc w:val="both"/>
        <w:rPr>
          <w:rFonts w:ascii="Arial Narrow" w:hAnsi="Arial Narrow"/>
          <w:sz w:val="22"/>
        </w:rPr>
      </w:pPr>
    </w:p>
    <w:p w14:paraId="2B8D773F" w14:textId="77777777" w:rsidR="003D34C0" w:rsidRDefault="003D34C0" w:rsidP="0014488A">
      <w:pPr>
        <w:pStyle w:val="Tekstpodstawowy"/>
        <w:spacing w:line="276" w:lineRule="auto"/>
        <w:jc w:val="both"/>
        <w:rPr>
          <w:rFonts w:ascii="Arial Narrow" w:hAnsi="Arial Narrow"/>
          <w:sz w:val="22"/>
        </w:rPr>
      </w:pPr>
    </w:p>
    <w:p w14:paraId="00914BE2" w14:textId="2CB69E45" w:rsidR="00507929" w:rsidRPr="00A45174" w:rsidRDefault="00507929" w:rsidP="00507929">
      <w:pPr>
        <w:jc w:val="center"/>
        <w:rPr>
          <w:rFonts w:ascii="Arial Narrow" w:hAnsi="Arial Narrow" w:cs="Tahoma"/>
          <w:b/>
          <w:bCs/>
          <w:sz w:val="22"/>
          <w:szCs w:val="22"/>
        </w:rPr>
      </w:pPr>
      <w:r w:rsidRPr="00A45174">
        <w:rPr>
          <w:rFonts w:ascii="Arial Narrow" w:hAnsi="Arial Narrow" w:cs="Tahoma"/>
          <w:b/>
          <w:bCs/>
          <w:sz w:val="22"/>
          <w:szCs w:val="22"/>
        </w:rPr>
        <w:t xml:space="preserve">§ </w:t>
      </w:r>
      <w:r w:rsidR="00276EC9">
        <w:rPr>
          <w:rFonts w:ascii="Arial Narrow" w:hAnsi="Arial Narrow" w:cs="Tahoma"/>
          <w:b/>
          <w:bCs/>
          <w:sz w:val="22"/>
          <w:szCs w:val="22"/>
        </w:rPr>
        <w:t>12</w:t>
      </w:r>
    </w:p>
    <w:p w14:paraId="6118E076" w14:textId="77777777" w:rsidR="00507929" w:rsidRDefault="00507929" w:rsidP="00507929">
      <w:pPr>
        <w:jc w:val="center"/>
        <w:rPr>
          <w:rFonts w:ascii="Arial Narrow" w:hAnsi="Arial Narrow" w:cs="Tahoma"/>
          <w:b/>
          <w:bCs/>
          <w:sz w:val="22"/>
          <w:szCs w:val="22"/>
          <w:u w:val="single"/>
        </w:rPr>
      </w:pPr>
      <w:r w:rsidRPr="00A45174">
        <w:rPr>
          <w:rFonts w:ascii="Arial Narrow" w:hAnsi="Arial Narrow" w:cs="Tahoma"/>
          <w:b/>
          <w:bCs/>
          <w:sz w:val="22"/>
          <w:szCs w:val="22"/>
          <w:u w:val="single"/>
        </w:rPr>
        <w:t>Postanowienia ogólne</w:t>
      </w:r>
    </w:p>
    <w:p w14:paraId="1267F406" w14:textId="77777777" w:rsidR="00507929" w:rsidRPr="00A45174" w:rsidRDefault="00507929" w:rsidP="00507929">
      <w:pPr>
        <w:rPr>
          <w:rFonts w:ascii="Arial Narrow" w:hAnsi="Arial Narrow" w:cs="Tahoma"/>
          <w:b/>
          <w:bCs/>
          <w:sz w:val="22"/>
          <w:szCs w:val="22"/>
          <w:u w:val="single"/>
        </w:rPr>
      </w:pPr>
    </w:p>
    <w:p w14:paraId="3909515D" w14:textId="6C3A52AE" w:rsidR="00507929" w:rsidRDefault="00507929" w:rsidP="00507929">
      <w:pPr>
        <w:numPr>
          <w:ilvl w:val="0"/>
          <w:numId w:val="9"/>
        </w:numPr>
        <w:spacing w:before="120"/>
        <w:ind w:left="357" w:hanging="357"/>
        <w:jc w:val="both"/>
        <w:rPr>
          <w:rFonts w:ascii="Arial Narrow" w:hAnsi="Arial Narrow" w:cs="Arial"/>
          <w:sz w:val="22"/>
          <w:szCs w:val="22"/>
        </w:rPr>
      </w:pPr>
      <w:r w:rsidRPr="0026572F">
        <w:rPr>
          <w:rFonts w:ascii="Arial Narrow" w:hAnsi="Arial Narrow" w:cs="Arial"/>
          <w:sz w:val="22"/>
          <w:szCs w:val="22"/>
        </w:rPr>
        <w:t>Wykonawcy przysługuje prawo odstąpienia od umowy, gdy Zamawiający zawiadomi Wykonawcę, że z przyczyn leżących po stronie Zamawiającego nie jest w stanie realizować swoich obowiązków wynikających z umowy. W takim przypadku Wykonawcy należy się wynagrodzenie za wykonane roboty oraz kara umowna z tytułu odstąpienia od umowy z przyczyn leżących po stronie Zamawiającego, o której mowa w § 1</w:t>
      </w:r>
      <w:r w:rsidR="00503BD8">
        <w:rPr>
          <w:rFonts w:ascii="Arial Narrow" w:hAnsi="Arial Narrow" w:cs="Arial"/>
          <w:sz w:val="22"/>
          <w:szCs w:val="22"/>
        </w:rPr>
        <w:t>0</w:t>
      </w:r>
      <w:r w:rsidRPr="0026572F">
        <w:rPr>
          <w:rFonts w:ascii="Arial Narrow" w:hAnsi="Arial Narrow" w:cs="Arial"/>
          <w:sz w:val="22"/>
          <w:szCs w:val="22"/>
        </w:rPr>
        <w:t xml:space="preserve"> ust. 1 za wyjątkiem zaistnienia okoliczności, o których mowa w ust. 2 pk</w:t>
      </w:r>
      <w:r>
        <w:rPr>
          <w:rFonts w:ascii="Arial Narrow" w:hAnsi="Arial Narrow" w:cs="Arial"/>
          <w:sz w:val="22"/>
          <w:szCs w:val="22"/>
        </w:rPr>
        <w:t>t</w:t>
      </w:r>
      <w:r w:rsidRPr="0026572F">
        <w:rPr>
          <w:rFonts w:ascii="Arial Narrow" w:hAnsi="Arial Narrow" w:cs="Arial"/>
          <w:sz w:val="22"/>
          <w:szCs w:val="22"/>
        </w:rPr>
        <w:t xml:space="preserve"> 1. </w:t>
      </w:r>
    </w:p>
    <w:p w14:paraId="358325B1" w14:textId="77777777" w:rsidR="00507929" w:rsidRPr="001708ED" w:rsidRDefault="00507929" w:rsidP="00507929">
      <w:pPr>
        <w:pStyle w:val="Akapitzlist"/>
        <w:numPr>
          <w:ilvl w:val="0"/>
          <w:numId w:val="9"/>
        </w:numPr>
        <w:spacing w:before="120"/>
        <w:jc w:val="both"/>
        <w:rPr>
          <w:rFonts w:ascii="Arial Narrow" w:hAnsi="Arial Narrow" w:cs="Tahoma"/>
          <w:sz w:val="22"/>
          <w:szCs w:val="22"/>
          <w:u w:val="single"/>
        </w:rPr>
      </w:pPr>
      <w:r w:rsidRPr="001708ED">
        <w:rPr>
          <w:rFonts w:ascii="Arial Narrow" w:hAnsi="Arial Narrow" w:cs="Tahoma"/>
          <w:sz w:val="22"/>
          <w:szCs w:val="22"/>
        </w:rPr>
        <w:t>Zamawiającemu przysługuje prawo odstąpienia od umowy lub jej niezrealizowanej części w następujących przypadkach:</w:t>
      </w:r>
    </w:p>
    <w:p w14:paraId="0349C707" w14:textId="77777777" w:rsidR="00507929" w:rsidRPr="00AC2980" w:rsidRDefault="00507929" w:rsidP="00507929">
      <w:pPr>
        <w:numPr>
          <w:ilvl w:val="0"/>
          <w:numId w:val="37"/>
        </w:numPr>
        <w:tabs>
          <w:tab w:val="left" w:pos="284"/>
        </w:tabs>
        <w:ind w:left="993" w:hanging="284"/>
        <w:jc w:val="both"/>
        <w:rPr>
          <w:rFonts w:ascii="Arial Narrow" w:hAnsi="Arial Narrow" w:cs="Tahoma"/>
          <w:sz w:val="22"/>
          <w:szCs w:val="22"/>
        </w:rPr>
      </w:pPr>
      <w:r w:rsidRPr="00AC2980">
        <w:rPr>
          <w:rFonts w:ascii="Arial Narrow" w:hAnsi="Arial Narrow" w:cs="Tahoma"/>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7944C2DC" w14:textId="77777777" w:rsidR="00507929" w:rsidRPr="00AC2980" w:rsidRDefault="00507929" w:rsidP="00507929">
      <w:pPr>
        <w:numPr>
          <w:ilvl w:val="0"/>
          <w:numId w:val="37"/>
        </w:numPr>
        <w:tabs>
          <w:tab w:val="left" w:pos="284"/>
        </w:tabs>
        <w:ind w:left="993" w:hanging="284"/>
        <w:jc w:val="both"/>
        <w:rPr>
          <w:rFonts w:ascii="Arial Narrow" w:hAnsi="Arial Narrow" w:cs="Tahoma"/>
          <w:sz w:val="22"/>
          <w:szCs w:val="22"/>
        </w:rPr>
      </w:pPr>
      <w:r w:rsidRPr="00AC2980">
        <w:rPr>
          <w:rFonts w:ascii="Arial Narrow" w:hAnsi="Arial Narrow" w:cs="Tahoma"/>
          <w:sz w:val="22"/>
          <w:szCs w:val="22"/>
        </w:rPr>
        <w:t>Wykonawca nie rozpoczął robót w ciągu 20 dni od daty przekazania terenu budowy,</w:t>
      </w:r>
    </w:p>
    <w:p w14:paraId="5DF45A5F" w14:textId="77777777" w:rsidR="00507929" w:rsidRPr="00AC2980" w:rsidRDefault="00507929" w:rsidP="00507929">
      <w:pPr>
        <w:numPr>
          <w:ilvl w:val="0"/>
          <w:numId w:val="37"/>
        </w:numPr>
        <w:tabs>
          <w:tab w:val="left" w:pos="284"/>
        </w:tabs>
        <w:ind w:left="993" w:hanging="284"/>
        <w:jc w:val="both"/>
        <w:rPr>
          <w:rFonts w:ascii="Arial Narrow" w:hAnsi="Arial Narrow" w:cs="Tahoma"/>
          <w:sz w:val="22"/>
          <w:szCs w:val="22"/>
        </w:rPr>
      </w:pPr>
      <w:r w:rsidRPr="00AC2980">
        <w:rPr>
          <w:rFonts w:ascii="Arial Narrow" w:hAnsi="Arial Narrow" w:cs="Tahoma"/>
          <w:sz w:val="22"/>
          <w:szCs w:val="22"/>
        </w:rPr>
        <w:t>Wykonawca opóźnia się z realizacją robót poza terminy określone w harmonogramie robót, tak dalece, iż nie jest prawdopodobne aby zakończono zamówienie w umownym terminie,</w:t>
      </w:r>
    </w:p>
    <w:p w14:paraId="023BD072" w14:textId="77777777" w:rsidR="00507929" w:rsidRPr="00AC2980" w:rsidRDefault="00507929" w:rsidP="00507929">
      <w:pPr>
        <w:numPr>
          <w:ilvl w:val="0"/>
          <w:numId w:val="37"/>
        </w:numPr>
        <w:tabs>
          <w:tab w:val="left" w:pos="284"/>
        </w:tabs>
        <w:ind w:left="993" w:hanging="284"/>
        <w:jc w:val="both"/>
        <w:rPr>
          <w:rFonts w:ascii="Arial Narrow" w:hAnsi="Arial Narrow" w:cs="Tahoma"/>
          <w:sz w:val="22"/>
          <w:szCs w:val="22"/>
        </w:rPr>
      </w:pPr>
      <w:r w:rsidRPr="00AC2980">
        <w:rPr>
          <w:rFonts w:ascii="Arial Narrow" w:hAnsi="Arial Narrow" w:cs="Tahoma"/>
          <w:sz w:val="22"/>
          <w:szCs w:val="22"/>
        </w:rPr>
        <w:t>Rozwiązania firmy Wykonawcy, bądź wydania nakazu zajęcia majątku Wykonawcy,</w:t>
      </w:r>
    </w:p>
    <w:p w14:paraId="4BB86866" w14:textId="77777777" w:rsidR="00507929" w:rsidRPr="00AC2980" w:rsidRDefault="00507929" w:rsidP="00507929">
      <w:pPr>
        <w:numPr>
          <w:ilvl w:val="0"/>
          <w:numId w:val="9"/>
        </w:numPr>
        <w:spacing w:before="120"/>
        <w:ind w:left="357" w:hanging="357"/>
        <w:jc w:val="both"/>
        <w:rPr>
          <w:rFonts w:ascii="Arial Narrow" w:hAnsi="Arial Narrow" w:cs="Tahoma"/>
          <w:sz w:val="22"/>
          <w:szCs w:val="22"/>
        </w:rPr>
      </w:pPr>
      <w:r w:rsidRPr="00AC2980">
        <w:rPr>
          <w:rFonts w:ascii="Arial Narrow" w:hAnsi="Arial Narrow" w:cs="Tahoma"/>
          <w:sz w:val="22"/>
          <w:szCs w:val="22"/>
        </w:rPr>
        <w:t>W przypadku, o którym mowa w ust. 2 pkt 1 i 2, Wykonawcy należy się wyłącznie wynagrodzenie z tytułu wykonanej części umowy.</w:t>
      </w:r>
    </w:p>
    <w:p w14:paraId="7C89F9BA" w14:textId="30B2E4F0" w:rsidR="00507929" w:rsidRPr="00AC2980" w:rsidRDefault="00507929" w:rsidP="00507929">
      <w:pPr>
        <w:numPr>
          <w:ilvl w:val="0"/>
          <w:numId w:val="9"/>
        </w:numPr>
        <w:spacing w:before="120"/>
        <w:ind w:left="357" w:hanging="357"/>
        <w:jc w:val="both"/>
        <w:rPr>
          <w:rFonts w:ascii="Arial Narrow" w:hAnsi="Arial Narrow" w:cs="Tahoma"/>
          <w:sz w:val="22"/>
          <w:szCs w:val="22"/>
        </w:rPr>
      </w:pPr>
      <w:r w:rsidRPr="00AC2980">
        <w:rPr>
          <w:rFonts w:ascii="Arial Narrow" w:hAnsi="Arial Narrow" w:cs="Tahoma"/>
          <w:sz w:val="22"/>
          <w:szCs w:val="22"/>
        </w:rPr>
        <w:t>W przypadkach wymienionych w ust. 2 pkt 3 - 5, Wykonawca zapłaci Zamawiającemu karę umowną z tytułu odstąpienia od umowy z przyczyn leżących po stronie Wykonawcy, o której mowa w § 1</w:t>
      </w:r>
      <w:r w:rsidR="00503BD8">
        <w:rPr>
          <w:rFonts w:ascii="Arial Narrow" w:hAnsi="Arial Narrow" w:cs="Tahoma"/>
          <w:sz w:val="22"/>
          <w:szCs w:val="22"/>
        </w:rPr>
        <w:t>0</w:t>
      </w:r>
      <w:r w:rsidRPr="00AC2980">
        <w:rPr>
          <w:rFonts w:ascii="Arial Narrow" w:hAnsi="Arial Narrow" w:cs="Tahoma"/>
          <w:sz w:val="22"/>
          <w:szCs w:val="22"/>
        </w:rPr>
        <w:t xml:space="preserve"> ust. 1 pkt 1 </w:t>
      </w:r>
      <w:proofErr w:type="spellStart"/>
      <w:r w:rsidRPr="00AC2980">
        <w:rPr>
          <w:rFonts w:ascii="Arial Narrow" w:hAnsi="Arial Narrow" w:cs="Tahoma"/>
          <w:sz w:val="22"/>
          <w:szCs w:val="22"/>
        </w:rPr>
        <w:t>ppkt</w:t>
      </w:r>
      <w:proofErr w:type="spellEnd"/>
      <w:r w:rsidRPr="00AC2980">
        <w:rPr>
          <w:rFonts w:ascii="Arial Narrow" w:hAnsi="Arial Narrow" w:cs="Tahoma"/>
          <w:sz w:val="22"/>
          <w:szCs w:val="22"/>
        </w:rPr>
        <w:t xml:space="preserve"> 3</w:t>
      </w:r>
    </w:p>
    <w:p w14:paraId="543E6242" w14:textId="77777777" w:rsidR="00507929" w:rsidRPr="00AC2980" w:rsidRDefault="00507929" w:rsidP="00507929">
      <w:pPr>
        <w:numPr>
          <w:ilvl w:val="0"/>
          <w:numId w:val="9"/>
        </w:numPr>
        <w:spacing w:before="120"/>
        <w:ind w:left="357" w:hanging="357"/>
        <w:jc w:val="both"/>
        <w:rPr>
          <w:rFonts w:ascii="Arial Narrow" w:hAnsi="Arial Narrow" w:cs="Tahoma"/>
          <w:sz w:val="22"/>
          <w:szCs w:val="22"/>
        </w:rPr>
      </w:pPr>
      <w:r w:rsidRPr="00AC2980">
        <w:rPr>
          <w:rFonts w:ascii="Arial Narrow" w:hAnsi="Arial Narrow" w:cs="Tahoma"/>
          <w:sz w:val="22"/>
          <w:szCs w:val="22"/>
        </w:rPr>
        <w:t xml:space="preserve">Zamawiający może odstąpić od umowy w trybie natychmiastowym bez odszkodowania w przypadku nie zachowania przez Wykonawcę właściwej jakości robót. W takim przypadku Zamawiający wezwie Wykonawcę poprzez wpis do dziennika budowy lub w innej formie pisemnej do zachowania właściwej jakości robót. W przypadku nie zastosowania się przez Wykonawcę w trybie natychmiastowym, lecz nie później niż w terminie 3 dni roboczych, do uwag Zamawiającego wówczas Zamawiającemu przysługuje prawo odstąpienia od umowy w trybie natychmiastowym </w:t>
      </w:r>
      <w:r w:rsidRPr="00AC2980">
        <w:rPr>
          <w:rFonts w:ascii="Arial Narrow" w:hAnsi="Arial Narrow" w:cs="Tahoma"/>
          <w:sz w:val="22"/>
          <w:szCs w:val="22"/>
        </w:rPr>
        <w:br/>
        <w:t>z przyczyn leżących po stronie Wykonawcy.</w:t>
      </w:r>
    </w:p>
    <w:p w14:paraId="784C6A65" w14:textId="7E6E97A1" w:rsidR="00507929" w:rsidRPr="00AC2980" w:rsidRDefault="00507929" w:rsidP="00507929">
      <w:pPr>
        <w:numPr>
          <w:ilvl w:val="0"/>
          <w:numId w:val="9"/>
        </w:numPr>
        <w:spacing w:before="120"/>
        <w:ind w:left="357" w:hanging="357"/>
        <w:jc w:val="both"/>
        <w:rPr>
          <w:rFonts w:ascii="Arial Narrow" w:hAnsi="Arial Narrow" w:cs="Tahoma"/>
          <w:sz w:val="22"/>
          <w:szCs w:val="22"/>
        </w:rPr>
      </w:pPr>
      <w:r w:rsidRPr="00AC2980">
        <w:rPr>
          <w:rFonts w:ascii="Arial Narrow" w:hAnsi="Arial Narrow" w:cs="Tahoma"/>
          <w:sz w:val="22"/>
          <w:szCs w:val="22"/>
        </w:rPr>
        <w:t>W przypadku wymienionym w ust. 5 Wykonawca zapłaci Zamawiającemu karę umowną z tytułu odstąpienia od umowy z przyczyn leżących po stronie Wykonawcy, o której mowa w § 1</w:t>
      </w:r>
      <w:r w:rsidR="00503BD8">
        <w:rPr>
          <w:rFonts w:ascii="Arial Narrow" w:hAnsi="Arial Narrow" w:cs="Tahoma"/>
          <w:sz w:val="22"/>
          <w:szCs w:val="22"/>
        </w:rPr>
        <w:t>0</w:t>
      </w:r>
      <w:r w:rsidRPr="00AC2980">
        <w:rPr>
          <w:rFonts w:ascii="Arial Narrow" w:hAnsi="Arial Narrow" w:cs="Tahoma"/>
          <w:sz w:val="22"/>
          <w:szCs w:val="22"/>
        </w:rPr>
        <w:t xml:space="preserve"> ust. 1 pkt 1 </w:t>
      </w:r>
      <w:proofErr w:type="spellStart"/>
      <w:r w:rsidRPr="00AC2980">
        <w:rPr>
          <w:rFonts w:ascii="Arial Narrow" w:hAnsi="Arial Narrow" w:cs="Tahoma"/>
          <w:sz w:val="22"/>
          <w:szCs w:val="22"/>
        </w:rPr>
        <w:t>ppkt</w:t>
      </w:r>
      <w:proofErr w:type="spellEnd"/>
      <w:r w:rsidRPr="00AC2980">
        <w:rPr>
          <w:rFonts w:ascii="Arial Narrow" w:hAnsi="Arial Narrow" w:cs="Tahoma"/>
          <w:sz w:val="22"/>
          <w:szCs w:val="22"/>
        </w:rPr>
        <w:t xml:space="preserve"> 3.</w:t>
      </w:r>
    </w:p>
    <w:p w14:paraId="269A9E87" w14:textId="77777777" w:rsidR="00507929" w:rsidRPr="00AC2980" w:rsidRDefault="00507929" w:rsidP="00507929">
      <w:pPr>
        <w:numPr>
          <w:ilvl w:val="0"/>
          <w:numId w:val="9"/>
        </w:numPr>
        <w:spacing w:before="120"/>
        <w:ind w:left="357" w:hanging="357"/>
        <w:jc w:val="both"/>
        <w:rPr>
          <w:rFonts w:ascii="Arial Narrow" w:hAnsi="Arial Narrow" w:cs="Tahoma"/>
          <w:sz w:val="22"/>
          <w:szCs w:val="22"/>
        </w:rPr>
      </w:pPr>
      <w:r w:rsidRPr="00AC2980">
        <w:rPr>
          <w:rFonts w:ascii="Arial Narrow" w:hAnsi="Arial Narrow" w:cs="Tahoma"/>
          <w:sz w:val="22"/>
          <w:szCs w:val="22"/>
        </w:rPr>
        <w:t>Wszelkie zmiany umowy wymagają formy pisemnej pod rygorem nieważności.</w:t>
      </w:r>
    </w:p>
    <w:p w14:paraId="14C06202" w14:textId="77777777" w:rsidR="00507929" w:rsidRPr="00AC2980" w:rsidRDefault="00507929" w:rsidP="00507929">
      <w:pPr>
        <w:numPr>
          <w:ilvl w:val="0"/>
          <w:numId w:val="9"/>
        </w:numPr>
        <w:spacing w:before="120"/>
        <w:ind w:left="357" w:hanging="357"/>
        <w:jc w:val="both"/>
        <w:rPr>
          <w:rFonts w:ascii="Arial Narrow" w:hAnsi="Arial Narrow" w:cs="Tahoma"/>
          <w:sz w:val="22"/>
          <w:szCs w:val="22"/>
        </w:rPr>
      </w:pPr>
      <w:r w:rsidRPr="00AC2980">
        <w:rPr>
          <w:rFonts w:ascii="Arial Narrow" w:hAnsi="Arial Narrow" w:cs="Tahoma"/>
          <w:sz w:val="22"/>
          <w:szCs w:val="22"/>
        </w:rPr>
        <w:t>Odstąpienie od umowy wymaga formy pisemnej pod rygorem nieważności. Strona odstępująca zobowiązana jest podać pisemne uzasadnienie swojej decyzji.</w:t>
      </w:r>
    </w:p>
    <w:p w14:paraId="337CACB6" w14:textId="77777777" w:rsidR="00507929" w:rsidRPr="00AC2980" w:rsidRDefault="00507929" w:rsidP="00507929">
      <w:pPr>
        <w:numPr>
          <w:ilvl w:val="0"/>
          <w:numId w:val="9"/>
        </w:numPr>
        <w:spacing w:before="120"/>
        <w:ind w:left="357" w:hanging="357"/>
        <w:jc w:val="both"/>
        <w:rPr>
          <w:rFonts w:ascii="Arial Narrow" w:hAnsi="Arial Narrow" w:cs="Tahoma"/>
          <w:sz w:val="22"/>
          <w:szCs w:val="22"/>
        </w:rPr>
      </w:pPr>
      <w:r w:rsidRPr="00AC2980">
        <w:rPr>
          <w:rFonts w:ascii="Arial Narrow" w:hAnsi="Arial Narrow" w:cs="Tahoma"/>
          <w:sz w:val="22"/>
          <w:szCs w:val="22"/>
        </w:rPr>
        <w:t>W przypadku odstąpienia od umowy strony zobowiązane są do następujących czynności:</w:t>
      </w:r>
    </w:p>
    <w:p w14:paraId="50FA8E9E" w14:textId="77777777" w:rsidR="00507929" w:rsidRPr="00AC2980" w:rsidRDefault="00507929" w:rsidP="00507929">
      <w:pPr>
        <w:numPr>
          <w:ilvl w:val="0"/>
          <w:numId w:val="38"/>
        </w:numPr>
        <w:tabs>
          <w:tab w:val="left" w:pos="284"/>
        </w:tabs>
        <w:ind w:left="1260"/>
        <w:jc w:val="both"/>
        <w:rPr>
          <w:rFonts w:ascii="Arial Narrow" w:hAnsi="Arial Narrow" w:cs="Tahoma"/>
          <w:sz w:val="22"/>
          <w:szCs w:val="22"/>
        </w:rPr>
      </w:pPr>
      <w:r w:rsidRPr="00AC2980">
        <w:rPr>
          <w:rFonts w:ascii="Arial Narrow" w:hAnsi="Arial Narrow" w:cs="Tahoma"/>
          <w:sz w:val="22"/>
          <w:szCs w:val="22"/>
        </w:rPr>
        <w:t xml:space="preserve">Wykonawca zgłosi do odbioru roboty wykonane do czasu odstąpienia od umowy. </w:t>
      </w:r>
    </w:p>
    <w:p w14:paraId="373E2EB2" w14:textId="77777777" w:rsidR="00507929" w:rsidRPr="00AC2980" w:rsidRDefault="00507929" w:rsidP="00507929">
      <w:pPr>
        <w:numPr>
          <w:ilvl w:val="0"/>
          <w:numId w:val="38"/>
        </w:numPr>
        <w:tabs>
          <w:tab w:val="left" w:pos="284"/>
        </w:tabs>
        <w:ind w:left="1276" w:hanging="357"/>
        <w:jc w:val="both"/>
        <w:rPr>
          <w:rFonts w:ascii="Arial Narrow" w:hAnsi="Arial Narrow" w:cs="Tahoma"/>
          <w:sz w:val="22"/>
          <w:szCs w:val="22"/>
        </w:rPr>
      </w:pPr>
      <w:r w:rsidRPr="00AC2980">
        <w:rPr>
          <w:rFonts w:ascii="Arial Narrow" w:hAnsi="Arial Narrow" w:cs="Tahoma"/>
          <w:sz w:val="22"/>
          <w:szCs w:val="22"/>
        </w:rPr>
        <w:lastRenderedPageBreak/>
        <w:t>Wykonawca wspólnie z Zamawiającym sporządzą protokół inwentaryzacji wykonanych robót wg stanu na dzień odstąpienia.</w:t>
      </w:r>
    </w:p>
    <w:p w14:paraId="679240B2" w14:textId="77777777" w:rsidR="00507929" w:rsidRPr="00AC2980" w:rsidRDefault="00507929" w:rsidP="00507929">
      <w:pPr>
        <w:numPr>
          <w:ilvl w:val="0"/>
          <w:numId w:val="38"/>
        </w:numPr>
        <w:tabs>
          <w:tab w:val="left" w:pos="284"/>
          <w:tab w:val="num" w:pos="720"/>
        </w:tabs>
        <w:ind w:left="1276" w:hanging="357"/>
        <w:jc w:val="both"/>
        <w:rPr>
          <w:rFonts w:ascii="Arial Narrow" w:hAnsi="Arial Narrow" w:cs="Tahoma"/>
          <w:sz w:val="22"/>
          <w:szCs w:val="22"/>
        </w:rPr>
      </w:pPr>
      <w:r w:rsidRPr="00AC2980">
        <w:rPr>
          <w:rFonts w:ascii="Arial Narrow" w:hAnsi="Arial Narrow" w:cs="Tahoma"/>
          <w:sz w:val="22"/>
          <w:szCs w:val="22"/>
        </w:rPr>
        <w:t xml:space="preserve">Wykonawca zabezpieczy przerwane roboty w zakresie obustronnie uzgodnionym i zgłosi do odbioru roboty zabezpieczające. </w:t>
      </w:r>
    </w:p>
    <w:p w14:paraId="70C8EB4A" w14:textId="77777777" w:rsidR="00507929" w:rsidRPr="00AC2980" w:rsidRDefault="00507929" w:rsidP="00507929">
      <w:pPr>
        <w:numPr>
          <w:ilvl w:val="0"/>
          <w:numId w:val="38"/>
        </w:numPr>
        <w:tabs>
          <w:tab w:val="left" w:pos="284"/>
        </w:tabs>
        <w:ind w:left="1276" w:hanging="357"/>
        <w:jc w:val="both"/>
        <w:rPr>
          <w:rFonts w:ascii="Arial Narrow" w:hAnsi="Arial Narrow" w:cs="Tahoma"/>
          <w:sz w:val="22"/>
          <w:szCs w:val="22"/>
        </w:rPr>
      </w:pPr>
      <w:r w:rsidRPr="00AC2980">
        <w:rPr>
          <w:rFonts w:ascii="Arial Narrow" w:hAnsi="Arial Narrow" w:cs="Tahoma"/>
          <w:sz w:val="22"/>
          <w:szCs w:val="22"/>
        </w:rPr>
        <w:t>Koszty robót i czynności zabezpieczających poniesie strona, po której leży przyczyna odstąpienia od umowy.</w:t>
      </w:r>
    </w:p>
    <w:p w14:paraId="66F77509" w14:textId="77777777" w:rsidR="00507929" w:rsidRPr="00AC2980" w:rsidRDefault="00507929" w:rsidP="00507929">
      <w:pPr>
        <w:numPr>
          <w:ilvl w:val="0"/>
          <w:numId w:val="38"/>
        </w:numPr>
        <w:tabs>
          <w:tab w:val="left" w:pos="284"/>
          <w:tab w:val="num" w:pos="720"/>
        </w:tabs>
        <w:ind w:left="1276" w:hanging="357"/>
        <w:jc w:val="both"/>
        <w:rPr>
          <w:rFonts w:ascii="Arial Narrow" w:hAnsi="Arial Narrow" w:cs="Tahoma"/>
          <w:sz w:val="22"/>
          <w:szCs w:val="22"/>
        </w:rPr>
      </w:pPr>
      <w:r w:rsidRPr="00AC2980">
        <w:rPr>
          <w:rFonts w:ascii="Arial Narrow" w:hAnsi="Arial Narrow" w:cs="Tahoma"/>
          <w:sz w:val="22"/>
          <w:szCs w:val="22"/>
        </w:rPr>
        <w:t>Wykonawca usunie z terenu budowy obiekty, urządzenia zaplecza budowy oraz materiały i konstrukcje stanowiące jego własność.</w:t>
      </w:r>
    </w:p>
    <w:p w14:paraId="3E51BD8D" w14:textId="77777777" w:rsidR="00507929" w:rsidRPr="00AC2980" w:rsidRDefault="00507929" w:rsidP="00507929">
      <w:pPr>
        <w:numPr>
          <w:ilvl w:val="0"/>
          <w:numId w:val="38"/>
        </w:numPr>
        <w:tabs>
          <w:tab w:val="left" w:pos="284"/>
          <w:tab w:val="num" w:pos="720"/>
        </w:tabs>
        <w:ind w:left="1276" w:hanging="357"/>
        <w:jc w:val="both"/>
        <w:rPr>
          <w:rFonts w:ascii="Arial Narrow" w:hAnsi="Arial Narrow" w:cs="Tahoma"/>
          <w:sz w:val="22"/>
          <w:szCs w:val="22"/>
        </w:rPr>
      </w:pPr>
      <w:r w:rsidRPr="00AC2980">
        <w:rPr>
          <w:rFonts w:ascii="Arial Narrow" w:hAnsi="Arial Narrow" w:cs="Tahoma"/>
          <w:sz w:val="22"/>
          <w:szCs w:val="22"/>
        </w:rPr>
        <w:t>Zamawiający dokona odbioru wykonanych robót.</w:t>
      </w:r>
    </w:p>
    <w:p w14:paraId="60E1978C" w14:textId="77777777" w:rsidR="00507929" w:rsidRPr="00AC2980" w:rsidRDefault="00507929" w:rsidP="00507929">
      <w:pPr>
        <w:numPr>
          <w:ilvl w:val="0"/>
          <w:numId w:val="38"/>
        </w:numPr>
        <w:tabs>
          <w:tab w:val="left" w:pos="284"/>
          <w:tab w:val="num" w:pos="720"/>
        </w:tabs>
        <w:ind w:left="1276" w:hanging="357"/>
        <w:jc w:val="both"/>
        <w:rPr>
          <w:rFonts w:ascii="Arial Narrow" w:hAnsi="Arial Narrow" w:cs="Tahoma"/>
          <w:sz w:val="22"/>
          <w:szCs w:val="22"/>
        </w:rPr>
      </w:pPr>
      <w:r w:rsidRPr="00AC2980">
        <w:rPr>
          <w:rFonts w:ascii="Arial Narrow" w:hAnsi="Arial Narrow" w:cs="Tahoma"/>
          <w:sz w:val="22"/>
          <w:szCs w:val="22"/>
        </w:rPr>
        <w:t>Zamawiający przejmie od Wykonawcy teren budowy pod swój dozór.</w:t>
      </w:r>
    </w:p>
    <w:p w14:paraId="16CB3973" w14:textId="463B188B" w:rsidR="00942832" w:rsidRDefault="00507929" w:rsidP="002B0248">
      <w:pPr>
        <w:numPr>
          <w:ilvl w:val="0"/>
          <w:numId w:val="9"/>
        </w:numPr>
        <w:spacing w:before="120"/>
        <w:ind w:left="357" w:hanging="357"/>
        <w:jc w:val="both"/>
        <w:rPr>
          <w:rFonts w:ascii="Arial Narrow" w:hAnsi="Arial Narrow" w:cs="Tahoma"/>
          <w:sz w:val="22"/>
          <w:szCs w:val="22"/>
        </w:rPr>
      </w:pPr>
      <w:r w:rsidRPr="00AC2980">
        <w:rPr>
          <w:rFonts w:ascii="Arial Narrow" w:hAnsi="Arial Narrow" w:cs="Tahoma"/>
          <w:sz w:val="22"/>
          <w:szCs w:val="22"/>
        </w:rPr>
        <w:t>Przeniesienie wierzytelności przysługujących Wykonawcy z tytułu wynagrodzenia należnego mu na podstawie niniejszej Umowy wymaga zgody Zamawiającego wyrażonej na piśmie pod rygorem nieważności. Ponadto bez zgody Zamawiającego wyrażonej na piśmie pod rygorem nieważności wierzytelności z niniejszej Umowy nie mogą stanowić p</w:t>
      </w:r>
      <w:r w:rsidR="002B0248">
        <w:rPr>
          <w:rFonts w:ascii="Arial Narrow" w:hAnsi="Arial Narrow" w:cs="Tahoma"/>
          <w:sz w:val="22"/>
          <w:szCs w:val="22"/>
        </w:rPr>
        <w:t>r</w:t>
      </w:r>
      <w:r w:rsidRPr="00AC2980">
        <w:rPr>
          <w:rFonts w:ascii="Arial Narrow" w:hAnsi="Arial Narrow" w:cs="Tahoma"/>
          <w:sz w:val="22"/>
          <w:szCs w:val="22"/>
        </w:rPr>
        <w:t>zedmiotu poręczenia ani jakiejkolwiek innej umowy zmieniającej Strony stosunku zobowiązaniowego wynikającego z realizacji niniejszej Umowy.</w:t>
      </w:r>
    </w:p>
    <w:p w14:paraId="2D254281" w14:textId="77777777" w:rsidR="003D34C0" w:rsidRPr="002B0248" w:rsidRDefault="003D34C0" w:rsidP="003D34C0">
      <w:pPr>
        <w:spacing w:before="120"/>
        <w:ind w:left="357"/>
        <w:jc w:val="both"/>
        <w:rPr>
          <w:rFonts w:ascii="Arial Narrow" w:hAnsi="Arial Narrow" w:cs="Tahoma"/>
          <w:sz w:val="22"/>
          <w:szCs w:val="22"/>
        </w:rPr>
      </w:pPr>
    </w:p>
    <w:p w14:paraId="55299E0D" w14:textId="79FF6AA4" w:rsidR="00507929" w:rsidRPr="0026572F" w:rsidRDefault="00507929" w:rsidP="00507929">
      <w:pPr>
        <w:jc w:val="center"/>
        <w:rPr>
          <w:rFonts w:ascii="Arial Narrow" w:hAnsi="Arial Narrow" w:cs="Tahoma"/>
          <w:b/>
          <w:bCs/>
          <w:sz w:val="22"/>
          <w:szCs w:val="22"/>
        </w:rPr>
      </w:pPr>
      <w:r w:rsidRPr="0026572F">
        <w:rPr>
          <w:rFonts w:ascii="Arial Narrow" w:hAnsi="Arial Narrow" w:cs="Tahoma"/>
          <w:b/>
          <w:bCs/>
          <w:sz w:val="22"/>
          <w:szCs w:val="22"/>
        </w:rPr>
        <w:t xml:space="preserve">§ </w:t>
      </w:r>
      <w:r w:rsidR="00276EC9">
        <w:rPr>
          <w:rFonts w:ascii="Arial Narrow" w:hAnsi="Arial Narrow" w:cs="Tahoma"/>
          <w:b/>
          <w:bCs/>
          <w:sz w:val="22"/>
          <w:szCs w:val="22"/>
        </w:rPr>
        <w:t>13</w:t>
      </w:r>
    </w:p>
    <w:p w14:paraId="38A13124" w14:textId="77777777" w:rsidR="00507929" w:rsidRDefault="00507929" w:rsidP="00507929">
      <w:pPr>
        <w:jc w:val="center"/>
        <w:rPr>
          <w:rFonts w:ascii="Arial Narrow" w:hAnsi="Arial Narrow" w:cs="Tahoma"/>
          <w:b/>
          <w:bCs/>
          <w:sz w:val="22"/>
          <w:szCs w:val="22"/>
          <w:u w:val="single"/>
        </w:rPr>
      </w:pPr>
      <w:r w:rsidRPr="0026572F">
        <w:rPr>
          <w:rFonts w:ascii="Arial Narrow" w:hAnsi="Arial Narrow" w:cs="Tahoma"/>
          <w:b/>
          <w:bCs/>
          <w:sz w:val="22"/>
          <w:szCs w:val="22"/>
          <w:u w:val="single"/>
        </w:rPr>
        <w:t>Postanowienia końcowe</w:t>
      </w:r>
    </w:p>
    <w:p w14:paraId="1AE6F272" w14:textId="77777777" w:rsidR="00507929" w:rsidRPr="0026572F" w:rsidRDefault="00507929" w:rsidP="00507929">
      <w:pPr>
        <w:rPr>
          <w:rFonts w:ascii="Arial Narrow" w:hAnsi="Arial Narrow" w:cs="Tahoma"/>
          <w:b/>
          <w:bCs/>
          <w:sz w:val="22"/>
          <w:szCs w:val="22"/>
          <w:u w:val="single"/>
        </w:rPr>
      </w:pPr>
    </w:p>
    <w:p w14:paraId="28EFB404" w14:textId="77777777" w:rsidR="00507929" w:rsidRPr="0026572F" w:rsidRDefault="00507929" w:rsidP="00507929">
      <w:pPr>
        <w:rPr>
          <w:b/>
          <w:sz w:val="22"/>
          <w:szCs w:val="22"/>
        </w:rPr>
      </w:pPr>
    </w:p>
    <w:p w14:paraId="0ED9C490" w14:textId="4FC2EEB1" w:rsidR="00507929" w:rsidRPr="0026572F" w:rsidRDefault="00507929" w:rsidP="00507929">
      <w:pPr>
        <w:numPr>
          <w:ilvl w:val="0"/>
          <w:numId w:val="21"/>
        </w:numPr>
        <w:tabs>
          <w:tab w:val="num" w:pos="360"/>
        </w:tabs>
        <w:ind w:left="357" w:hanging="357"/>
        <w:jc w:val="both"/>
        <w:rPr>
          <w:rFonts w:ascii="Arial Narrow" w:hAnsi="Arial Narrow" w:cs="Arial"/>
          <w:sz w:val="22"/>
          <w:szCs w:val="22"/>
        </w:rPr>
      </w:pPr>
      <w:r w:rsidRPr="0026572F">
        <w:rPr>
          <w:rFonts w:ascii="Arial Narrow" w:hAnsi="Arial Narrow" w:cs="Arial"/>
          <w:sz w:val="22"/>
          <w:szCs w:val="22"/>
        </w:rPr>
        <w:t xml:space="preserve">Niedopuszczalna jest pod rygorem nieważności zmiana postanowień </w:t>
      </w:r>
      <w:r>
        <w:rPr>
          <w:rFonts w:ascii="Arial Narrow" w:hAnsi="Arial Narrow" w:cs="Arial"/>
          <w:sz w:val="22"/>
          <w:szCs w:val="22"/>
        </w:rPr>
        <w:t xml:space="preserve">zawartej umowy z zastrzeżeniem </w:t>
      </w:r>
      <w:r w:rsidRPr="0026572F">
        <w:rPr>
          <w:rFonts w:ascii="Arial Narrow" w:hAnsi="Arial Narrow" w:cs="Arial"/>
          <w:sz w:val="22"/>
          <w:szCs w:val="22"/>
        </w:rPr>
        <w:t>§ 1</w:t>
      </w:r>
      <w:r w:rsidR="005D2567">
        <w:rPr>
          <w:rFonts w:ascii="Arial Narrow" w:hAnsi="Arial Narrow" w:cs="Arial"/>
          <w:sz w:val="22"/>
          <w:szCs w:val="22"/>
        </w:rPr>
        <w:t>1</w:t>
      </w:r>
      <w:r w:rsidRPr="0026572F">
        <w:rPr>
          <w:rFonts w:ascii="Arial Narrow" w:hAnsi="Arial Narrow" w:cs="Arial"/>
          <w:sz w:val="22"/>
          <w:szCs w:val="22"/>
        </w:rPr>
        <w:t xml:space="preserve"> ust. 2. </w:t>
      </w:r>
    </w:p>
    <w:p w14:paraId="53568A40" w14:textId="77777777" w:rsidR="00507929" w:rsidRPr="0026572F" w:rsidRDefault="00507929" w:rsidP="00507929">
      <w:pPr>
        <w:numPr>
          <w:ilvl w:val="0"/>
          <w:numId w:val="21"/>
        </w:numPr>
        <w:tabs>
          <w:tab w:val="num" w:pos="360"/>
        </w:tabs>
        <w:ind w:left="357" w:hanging="357"/>
        <w:jc w:val="both"/>
        <w:rPr>
          <w:rFonts w:ascii="Arial Narrow" w:hAnsi="Arial Narrow" w:cs="Arial"/>
          <w:sz w:val="22"/>
          <w:szCs w:val="22"/>
        </w:rPr>
      </w:pPr>
      <w:r w:rsidRPr="0026572F">
        <w:rPr>
          <w:rFonts w:ascii="Arial Narrow" w:hAnsi="Arial Narrow" w:cs="Arial"/>
          <w:sz w:val="22"/>
          <w:szCs w:val="22"/>
        </w:rPr>
        <w:t>Wynikające z niniejszej umowy prawa i obowiązki Wykonawcy nie mogą być przeniesione na rzecz osób trzecich bez uzyskania pisemnej zgody Zamawiającego.</w:t>
      </w:r>
    </w:p>
    <w:p w14:paraId="3A028D18" w14:textId="77777777" w:rsidR="00507929" w:rsidRPr="0026572F" w:rsidRDefault="00507929" w:rsidP="00507929">
      <w:pPr>
        <w:numPr>
          <w:ilvl w:val="0"/>
          <w:numId w:val="21"/>
        </w:numPr>
        <w:tabs>
          <w:tab w:val="num" w:pos="360"/>
        </w:tabs>
        <w:ind w:left="357" w:hanging="357"/>
        <w:jc w:val="both"/>
        <w:rPr>
          <w:rFonts w:ascii="Arial Narrow" w:hAnsi="Arial Narrow" w:cs="Arial"/>
          <w:sz w:val="22"/>
          <w:szCs w:val="22"/>
        </w:rPr>
      </w:pPr>
      <w:r>
        <w:rPr>
          <w:rFonts w:ascii="Arial Narrow" w:hAnsi="Arial Narrow" w:cs="Arial"/>
          <w:sz w:val="22"/>
          <w:szCs w:val="22"/>
        </w:rPr>
        <w:t xml:space="preserve">W sprawach </w:t>
      </w:r>
      <w:r w:rsidRPr="0026572F">
        <w:rPr>
          <w:rFonts w:ascii="Arial Narrow" w:hAnsi="Arial Narrow" w:cs="Arial"/>
          <w:sz w:val="22"/>
          <w:szCs w:val="22"/>
        </w:rPr>
        <w:t xml:space="preserve">nie uregulowanych niniejszą umową mają zastosowanie przepisy Kodeksu Cywilnego. </w:t>
      </w:r>
    </w:p>
    <w:p w14:paraId="0EEBB560" w14:textId="77777777" w:rsidR="00507929" w:rsidRPr="0026572F" w:rsidRDefault="00507929" w:rsidP="00507929">
      <w:pPr>
        <w:numPr>
          <w:ilvl w:val="0"/>
          <w:numId w:val="21"/>
        </w:numPr>
        <w:tabs>
          <w:tab w:val="num" w:pos="360"/>
        </w:tabs>
        <w:ind w:left="357" w:hanging="357"/>
        <w:jc w:val="both"/>
        <w:rPr>
          <w:rFonts w:ascii="Arial Narrow" w:hAnsi="Arial Narrow" w:cs="Arial"/>
          <w:sz w:val="22"/>
          <w:szCs w:val="22"/>
        </w:rPr>
      </w:pPr>
      <w:r w:rsidRPr="0026572F">
        <w:rPr>
          <w:rFonts w:ascii="Arial Narrow" w:hAnsi="Arial Narrow" w:cs="Arial"/>
          <w:sz w:val="22"/>
          <w:szCs w:val="22"/>
        </w:rPr>
        <w:t>Spory powstałe na tle wykonywania niniejszej umowy rozstrzygać będzie sąd powszechny właściwy dla siedziby Zamawiającego.</w:t>
      </w:r>
    </w:p>
    <w:p w14:paraId="0399EDAF" w14:textId="1482D420" w:rsidR="00507929" w:rsidRPr="0026572F" w:rsidRDefault="00507929" w:rsidP="00507929">
      <w:pPr>
        <w:numPr>
          <w:ilvl w:val="0"/>
          <w:numId w:val="21"/>
        </w:numPr>
        <w:tabs>
          <w:tab w:val="num" w:pos="360"/>
        </w:tabs>
        <w:ind w:left="357" w:hanging="357"/>
        <w:jc w:val="both"/>
        <w:rPr>
          <w:rFonts w:ascii="Arial Narrow" w:hAnsi="Arial Narrow" w:cs="Arial"/>
          <w:sz w:val="22"/>
          <w:szCs w:val="22"/>
        </w:rPr>
      </w:pPr>
      <w:r>
        <w:rPr>
          <w:rFonts w:ascii="Arial Narrow" w:hAnsi="Arial Narrow" w:cs="Arial"/>
          <w:sz w:val="22"/>
          <w:szCs w:val="22"/>
        </w:rPr>
        <w:t xml:space="preserve">Umowa została sporządzona </w:t>
      </w:r>
      <w:r w:rsidRPr="0026572F">
        <w:rPr>
          <w:rFonts w:ascii="Arial Narrow" w:hAnsi="Arial Narrow" w:cs="Arial"/>
          <w:sz w:val="22"/>
          <w:szCs w:val="22"/>
        </w:rPr>
        <w:t xml:space="preserve">w czterech jednobrzmiących egzemplarzach, jeden egzemplarz dla Wykonawcy </w:t>
      </w:r>
      <w:r w:rsidR="00051224">
        <w:rPr>
          <w:rFonts w:ascii="Arial Narrow" w:hAnsi="Arial Narrow" w:cs="Arial"/>
          <w:sz w:val="22"/>
          <w:szCs w:val="22"/>
        </w:rPr>
        <w:br/>
      </w:r>
      <w:r w:rsidRPr="0026572F">
        <w:rPr>
          <w:rFonts w:ascii="Arial Narrow" w:hAnsi="Arial Narrow" w:cs="Arial"/>
          <w:sz w:val="22"/>
          <w:szCs w:val="22"/>
        </w:rPr>
        <w:t>i trzy egzemplarze dla Zamawiającego.</w:t>
      </w:r>
    </w:p>
    <w:p w14:paraId="434002D4" w14:textId="77777777" w:rsidR="00507929" w:rsidRPr="0026572F" w:rsidRDefault="00507929" w:rsidP="00507929">
      <w:pPr>
        <w:rPr>
          <w:rFonts w:ascii="Arial Narrow" w:hAnsi="Arial Narrow" w:cs="Arial"/>
          <w:b/>
          <w:sz w:val="22"/>
          <w:szCs w:val="22"/>
        </w:rPr>
      </w:pPr>
    </w:p>
    <w:p w14:paraId="09B957F6" w14:textId="77777777" w:rsidR="00507929" w:rsidRPr="0026572F" w:rsidRDefault="00507929" w:rsidP="00507929">
      <w:pPr>
        <w:jc w:val="center"/>
        <w:rPr>
          <w:rFonts w:ascii="Arial Narrow" w:hAnsi="Arial Narrow" w:cs="Arial"/>
          <w:b/>
          <w:sz w:val="22"/>
          <w:szCs w:val="22"/>
        </w:rPr>
      </w:pPr>
    </w:p>
    <w:p w14:paraId="26701CC9" w14:textId="77777777" w:rsidR="00507929" w:rsidRPr="0026572F" w:rsidRDefault="00507929" w:rsidP="00507929">
      <w:pPr>
        <w:jc w:val="center"/>
        <w:rPr>
          <w:rFonts w:ascii="Arial Narrow" w:hAnsi="Arial Narrow" w:cs="Arial"/>
          <w:b/>
          <w:sz w:val="22"/>
          <w:szCs w:val="22"/>
        </w:rPr>
      </w:pPr>
      <w:r w:rsidRPr="0026572F">
        <w:rPr>
          <w:rFonts w:ascii="Arial Narrow" w:hAnsi="Arial Narrow" w:cs="Arial"/>
          <w:b/>
          <w:sz w:val="22"/>
          <w:szCs w:val="22"/>
        </w:rPr>
        <w:t>WYKONAWCA:</w:t>
      </w:r>
      <w:r w:rsidRPr="0026572F">
        <w:rPr>
          <w:rFonts w:ascii="Arial Narrow" w:hAnsi="Arial Narrow" w:cs="Arial"/>
          <w:b/>
          <w:sz w:val="22"/>
          <w:szCs w:val="22"/>
        </w:rPr>
        <w:tab/>
      </w:r>
      <w:r w:rsidRPr="0026572F">
        <w:rPr>
          <w:rFonts w:ascii="Arial Narrow" w:hAnsi="Arial Narrow" w:cs="Arial"/>
          <w:b/>
          <w:sz w:val="22"/>
          <w:szCs w:val="22"/>
        </w:rPr>
        <w:tab/>
        <w:t xml:space="preserve">                                                                                               ZAMAWIAJĄCY:</w:t>
      </w:r>
    </w:p>
    <w:p w14:paraId="2FF0CAC9" w14:textId="77777777" w:rsidR="007C1A82" w:rsidRPr="0026572F" w:rsidRDefault="007C1A82" w:rsidP="00DA0231">
      <w:pPr>
        <w:pStyle w:val="Tekstpodstawowy"/>
        <w:tabs>
          <w:tab w:val="left" w:pos="360"/>
          <w:tab w:val="left" w:pos="567"/>
        </w:tabs>
        <w:spacing w:before="120"/>
        <w:jc w:val="both"/>
        <w:rPr>
          <w:rFonts w:ascii="Arial Narrow" w:hAnsi="Arial Narrow" w:cs="Arial"/>
          <w:sz w:val="22"/>
          <w:szCs w:val="22"/>
        </w:rPr>
      </w:pPr>
    </w:p>
    <w:sectPr w:rsidR="007C1A82" w:rsidRPr="0026572F" w:rsidSect="00843A4F">
      <w:headerReference w:type="even" r:id="rId8"/>
      <w:footerReference w:type="default" r:id="rId9"/>
      <w:pgSz w:w="11906" w:h="16838" w:code="9"/>
      <w:pgMar w:top="1418" w:right="849" w:bottom="1259"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E2FA8" w14:textId="77777777" w:rsidR="00E544D5" w:rsidRDefault="00E544D5">
      <w:r>
        <w:separator/>
      </w:r>
    </w:p>
  </w:endnote>
  <w:endnote w:type="continuationSeparator" w:id="0">
    <w:p w14:paraId="2E31A397" w14:textId="77777777" w:rsidR="00E544D5" w:rsidRDefault="00E5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Helvetica-Bold">
    <w:panose1 w:val="00000000000000000000"/>
    <w:charset w:val="EE"/>
    <w:family w:val="swiss"/>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C733C" w14:textId="77777777" w:rsidR="001960AF" w:rsidRDefault="001960AF">
    <w:pPr>
      <w:pStyle w:val="Stopka"/>
      <w:pBdr>
        <w:bottom w:val="single" w:sz="12" w:space="1" w:color="auto"/>
      </w:pBdr>
      <w:rPr>
        <w:sz w:val="16"/>
      </w:rPr>
    </w:pPr>
  </w:p>
  <w:p w14:paraId="44DDA06F" w14:textId="77777777" w:rsidR="001960AF" w:rsidRPr="00F06BF1" w:rsidRDefault="001960AF">
    <w:pPr>
      <w:pStyle w:val="Stopka"/>
      <w:jc w:val="center"/>
      <w:rPr>
        <w:rFonts w:ascii="Arial" w:hAnsi="Arial"/>
        <w:i/>
        <w:sz w:val="16"/>
        <w:szCs w:val="16"/>
      </w:rPr>
    </w:pPr>
    <w:r w:rsidRPr="00F06BF1">
      <w:rPr>
        <w:rStyle w:val="Numerstrony"/>
        <w:rFonts w:ascii="Arial" w:hAnsi="Arial"/>
        <w:i/>
        <w:sz w:val="16"/>
        <w:szCs w:val="16"/>
      </w:rPr>
      <w:fldChar w:fldCharType="begin"/>
    </w:r>
    <w:r w:rsidRPr="00F06BF1">
      <w:rPr>
        <w:rStyle w:val="Numerstrony"/>
        <w:rFonts w:ascii="Arial" w:hAnsi="Arial"/>
        <w:i/>
        <w:sz w:val="16"/>
        <w:szCs w:val="16"/>
      </w:rPr>
      <w:instrText xml:space="preserve"> PAGE </w:instrText>
    </w:r>
    <w:r w:rsidRPr="00F06BF1">
      <w:rPr>
        <w:rStyle w:val="Numerstrony"/>
        <w:rFonts w:ascii="Arial" w:hAnsi="Arial"/>
        <w:i/>
        <w:sz w:val="16"/>
        <w:szCs w:val="16"/>
      </w:rPr>
      <w:fldChar w:fldCharType="separate"/>
    </w:r>
    <w:r w:rsidR="004F4813">
      <w:rPr>
        <w:rStyle w:val="Numerstrony"/>
        <w:rFonts w:ascii="Arial" w:hAnsi="Arial"/>
        <w:i/>
        <w:noProof/>
        <w:sz w:val="16"/>
        <w:szCs w:val="16"/>
      </w:rPr>
      <w:t>2</w:t>
    </w:r>
    <w:r w:rsidRPr="00F06BF1">
      <w:rPr>
        <w:rStyle w:val="Numerstrony"/>
        <w:rFonts w:ascii="Arial" w:hAnsi="Arial"/>
        <w:i/>
        <w:sz w:val="16"/>
        <w:szCs w:val="16"/>
      </w:rPr>
      <w:fldChar w:fldCharType="end"/>
    </w:r>
    <w:r w:rsidRPr="00F06BF1">
      <w:rPr>
        <w:rStyle w:val="Numerstrony"/>
        <w:rFonts w:ascii="Arial" w:hAnsi="Arial"/>
        <w:i/>
        <w:sz w:val="16"/>
        <w:szCs w:val="16"/>
      </w:rPr>
      <w:t xml:space="preserve"> z </w:t>
    </w:r>
    <w:r w:rsidRPr="00F06BF1">
      <w:rPr>
        <w:rStyle w:val="Numerstrony"/>
        <w:rFonts w:ascii="Arial" w:hAnsi="Arial"/>
        <w:i/>
        <w:sz w:val="16"/>
        <w:szCs w:val="16"/>
      </w:rPr>
      <w:fldChar w:fldCharType="begin"/>
    </w:r>
    <w:r w:rsidRPr="00F06BF1">
      <w:rPr>
        <w:rStyle w:val="Numerstrony"/>
        <w:rFonts w:ascii="Arial" w:hAnsi="Arial"/>
        <w:i/>
        <w:sz w:val="16"/>
        <w:szCs w:val="16"/>
      </w:rPr>
      <w:instrText xml:space="preserve"> NUMPAGES </w:instrText>
    </w:r>
    <w:r w:rsidRPr="00F06BF1">
      <w:rPr>
        <w:rStyle w:val="Numerstrony"/>
        <w:rFonts w:ascii="Arial" w:hAnsi="Arial"/>
        <w:i/>
        <w:sz w:val="16"/>
        <w:szCs w:val="16"/>
      </w:rPr>
      <w:fldChar w:fldCharType="separate"/>
    </w:r>
    <w:r w:rsidR="004F4813">
      <w:rPr>
        <w:rStyle w:val="Numerstrony"/>
        <w:rFonts w:ascii="Arial" w:hAnsi="Arial"/>
        <w:i/>
        <w:noProof/>
        <w:sz w:val="16"/>
        <w:szCs w:val="16"/>
      </w:rPr>
      <w:t>14</w:t>
    </w:r>
    <w:r w:rsidRPr="00F06BF1">
      <w:rPr>
        <w:rStyle w:val="Numerstrony"/>
        <w:rFonts w:ascii="Arial" w:hAnsi="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B8A94" w14:textId="77777777" w:rsidR="00E544D5" w:rsidRDefault="00E544D5">
      <w:r>
        <w:separator/>
      </w:r>
    </w:p>
  </w:footnote>
  <w:footnote w:type="continuationSeparator" w:id="0">
    <w:p w14:paraId="15883277" w14:textId="77777777" w:rsidR="00E544D5" w:rsidRDefault="00E54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CD036" w14:textId="77777777" w:rsidR="001960AF" w:rsidRDefault="001960AF">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62C9B28" w14:textId="77777777" w:rsidR="001960AF" w:rsidRDefault="001960A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D3B"/>
    <w:multiLevelType w:val="hybridMultilevel"/>
    <w:tmpl w:val="628ACF10"/>
    <w:lvl w:ilvl="0" w:tplc="3DF8C032">
      <w:start w:val="1"/>
      <w:numFmt w:val="decimal"/>
      <w:lvlText w:val="%1)"/>
      <w:lvlJc w:val="left"/>
      <w:pPr>
        <w:tabs>
          <w:tab w:val="num" w:pos="1560"/>
        </w:tabs>
        <w:ind w:left="1560" w:hanging="360"/>
      </w:pPr>
      <w:rPr>
        <w:rFonts w:ascii="Arial Narrow" w:eastAsia="Times New Roman" w:hAnsi="Arial Narrow" w:cs="Times New Roman" w:hint="default"/>
        <w:b w:val="0"/>
        <w:i w:val="0"/>
      </w:rPr>
    </w:lvl>
    <w:lvl w:ilvl="1" w:tplc="A634C1B6">
      <w:start w:val="4"/>
      <w:numFmt w:val="decimal"/>
      <w:lvlText w:val="%2."/>
      <w:lvlJc w:val="left"/>
      <w:pPr>
        <w:tabs>
          <w:tab w:val="num" w:pos="1560"/>
        </w:tabs>
        <w:ind w:left="1560" w:hanging="360"/>
      </w:pPr>
      <w:rPr>
        <w:rFonts w:cs="Times New Roman" w:hint="default"/>
        <w:b w:val="0"/>
        <w:i w:val="0"/>
      </w:rPr>
    </w:lvl>
    <w:lvl w:ilvl="2" w:tplc="0415001B" w:tentative="1">
      <w:start w:val="1"/>
      <w:numFmt w:val="lowerRoman"/>
      <w:lvlText w:val="%3."/>
      <w:lvlJc w:val="right"/>
      <w:pPr>
        <w:tabs>
          <w:tab w:val="num" w:pos="2280"/>
        </w:tabs>
        <w:ind w:left="2280" w:hanging="180"/>
      </w:pPr>
      <w:rPr>
        <w:rFonts w:cs="Times New Roman"/>
      </w:rPr>
    </w:lvl>
    <w:lvl w:ilvl="3" w:tplc="0415000F" w:tentative="1">
      <w:start w:val="1"/>
      <w:numFmt w:val="decimal"/>
      <w:lvlText w:val="%4."/>
      <w:lvlJc w:val="left"/>
      <w:pPr>
        <w:tabs>
          <w:tab w:val="num" w:pos="3000"/>
        </w:tabs>
        <w:ind w:left="3000" w:hanging="360"/>
      </w:pPr>
      <w:rPr>
        <w:rFonts w:cs="Times New Roman"/>
      </w:rPr>
    </w:lvl>
    <w:lvl w:ilvl="4" w:tplc="04150019" w:tentative="1">
      <w:start w:val="1"/>
      <w:numFmt w:val="lowerLetter"/>
      <w:lvlText w:val="%5."/>
      <w:lvlJc w:val="left"/>
      <w:pPr>
        <w:tabs>
          <w:tab w:val="num" w:pos="3720"/>
        </w:tabs>
        <w:ind w:left="3720" w:hanging="360"/>
      </w:pPr>
      <w:rPr>
        <w:rFonts w:cs="Times New Roman"/>
      </w:rPr>
    </w:lvl>
    <w:lvl w:ilvl="5" w:tplc="0415001B" w:tentative="1">
      <w:start w:val="1"/>
      <w:numFmt w:val="lowerRoman"/>
      <w:lvlText w:val="%6."/>
      <w:lvlJc w:val="right"/>
      <w:pPr>
        <w:tabs>
          <w:tab w:val="num" w:pos="4440"/>
        </w:tabs>
        <w:ind w:left="4440" w:hanging="180"/>
      </w:pPr>
      <w:rPr>
        <w:rFonts w:cs="Times New Roman"/>
      </w:rPr>
    </w:lvl>
    <w:lvl w:ilvl="6" w:tplc="0415000F" w:tentative="1">
      <w:start w:val="1"/>
      <w:numFmt w:val="decimal"/>
      <w:lvlText w:val="%7."/>
      <w:lvlJc w:val="left"/>
      <w:pPr>
        <w:tabs>
          <w:tab w:val="num" w:pos="5160"/>
        </w:tabs>
        <w:ind w:left="5160" w:hanging="360"/>
      </w:pPr>
      <w:rPr>
        <w:rFonts w:cs="Times New Roman"/>
      </w:rPr>
    </w:lvl>
    <w:lvl w:ilvl="7" w:tplc="04150019" w:tentative="1">
      <w:start w:val="1"/>
      <w:numFmt w:val="lowerLetter"/>
      <w:lvlText w:val="%8."/>
      <w:lvlJc w:val="left"/>
      <w:pPr>
        <w:tabs>
          <w:tab w:val="num" w:pos="5880"/>
        </w:tabs>
        <w:ind w:left="5880" w:hanging="360"/>
      </w:pPr>
      <w:rPr>
        <w:rFonts w:cs="Times New Roman"/>
      </w:rPr>
    </w:lvl>
    <w:lvl w:ilvl="8" w:tplc="0415001B" w:tentative="1">
      <w:start w:val="1"/>
      <w:numFmt w:val="lowerRoman"/>
      <w:lvlText w:val="%9."/>
      <w:lvlJc w:val="right"/>
      <w:pPr>
        <w:tabs>
          <w:tab w:val="num" w:pos="6600"/>
        </w:tabs>
        <w:ind w:left="6600" w:hanging="180"/>
      </w:pPr>
      <w:rPr>
        <w:rFonts w:cs="Times New Roman"/>
      </w:rPr>
    </w:lvl>
  </w:abstractNum>
  <w:abstractNum w:abstractNumId="1" w15:restartNumberingAfterBreak="0">
    <w:nsid w:val="03E77674"/>
    <w:multiLevelType w:val="hybridMultilevel"/>
    <w:tmpl w:val="0958C104"/>
    <w:lvl w:ilvl="0" w:tplc="DC28851C">
      <w:start w:val="1"/>
      <w:numFmt w:val="lowerLetter"/>
      <w:lvlText w:val="%1)"/>
      <w:lvlJc w:val="left"/>
      <w:pPr>
        <w:ind w:left="207" w:hanging="360"/>
      </w:pPr>
      <w:rPr>
        <w:rFonts w:hint="default"/>
      </w:rPr>
    </w:lvl>
    <w:lvl w:ilvl="1" w:tplc="04150019" w:tentative="1">
      <w:start w:val="1"/>
      <w:numFmt w:val="lowerLetter"/>
      <w:lvlText w:val="%2."/>
      <w:lvlJc w:val="left"/>
      <w:pPr>
        <w:ind w:left="927" w:hanging="360"/>
      </w:pPr>
    </w:lvl>
    <w:lvl w:ilvl="2" w:tplc="0415001B" w:tentative="1">
      <w:start w:val="1"/>
      <w:numFmt w:val="lowerRoman"/>
      <w:lvlText w:val="%3."/>
      <w:lvlJc w:val="right"/>
      <w:pPr>
        <w:ind w:left="1647" w:hanging="180"/>
      </w:pPr>
    </w:lvl>
    <w:lvl w:ilvl="3" w:tplc="0415000F" w:tentative="1">
      <w:start w:val="1"/>
      <w:numFmt w:val="decimal"/>
      <w:lvlText w:val="%4."/>
      <w:lvlJc w:val="left"/>
      <w:pPr>
        <w:ind w:left="2367" w:hanging="360"/>
      </w:pPr>
    </w:lvl>
    <w:lvl w:ilvl="4" w:tplc="04150019" w:tentative="1">
      <w:start w:val="1"/>
      <w:numFmt w:val="lowerLetter"/>
      <w:lvlText w:val="%5."/>
      <w:lvlJc w:val="left"/>
      <w:pPr>
        <w:ind w:left="3087" w:hanging="360"/>
      </w:pPr>
    </w:lvl>
    <w:lvl w:ilvl="5" w:tplc="0415001B" w:tentative="1">
      <w:start w:val="1"/>
      <w:numFmt w:val="lowerRoman"/>
      <w:lvlText w:val="%6."/>
      <w:lvlJc w:val="right"/>
      <w:pPr>
        <w:ind w:left="3807" w:hanging="180"/>
      </w:pPr>
    </w:lvl>
    <w:lvl w:ilvl="6" w:tplc="0415000F" w:tentative="1">
      <w:start w:val="1"/>
      <w:numFmt w:val="decimal"/>
      <w:lvlText w:val="%7."/>
      <w:lvlJc w:val="left"/>
      <w:pPr>
        <w:ind w:left="4527" w:hanging="360"/>
      </w:pPr>
    </w:lvl>
    <w:lvl w:ilvl="7" w:tplc="04150019" w:tentative="1">
      <w:start w:val="1"/>
      <w:numFmt w:val="lowerLetter"/>
      <w:lvlText w:val="%8."/>
      <w:lvlJc w:val="left"/>
      <w:pPr>
        <w:ind w:left="5247" w:hanging="360"/>
      </w:pPr>
    </w:lvl>
    <w:lvl w:ilvl="8" w:tplc="0415001B" w:tentative="1">
      <w:start w:val="1"/>
      <w:numFmt w:val="lowerRoman"/>
      <w:lvlText w:val="%9."/>
      <w:lvlJc w:val="right"/>
      <w:pPr>
        <w:ind w:left="5967" w:hanging="180"/>
      </w:pPr>
    </w:lvl>
  </w:abstractNum>
  <w:abstractNum w:abstractNumId="2" w15:restartNumberingAfterBreak="0">
    <w:nsid w:val="061A3610"/>
    <w:multiLevelType w:val="hybridMultilevel"/>
    <w:tmpl w:val="3D10DE74"/>
    <w:lvl w:ilvl="0" w:tplc="B45004B8">
      <w:start w:val="1"/>
      <w:numFmt w:val="decimal"/>
      <w:lvlText w:val="%1)"/>
      <w:lvlJc w:val="left"/>
      <w:pPr>
        <w:tabs>
          <w:tab w:val="num" w:pos="1560"/>
        </w:tabs>
        <w:ind w:left="1560" w:hanging="360"/>
      </w:pPr>
      <w:rPr>
        <w:rFonts w:ascii="Arial Narrow" w:eastAsia="Times New Roman" w:hAnsi="Arial Narrow" w:cs="Times New Roman" w:hint="default"/>
        <w:b w:val="0"/>
        <w:i w:val="0"/>
        <w:strike w:val="0"/>
      </w:rPr>
    </w:lvl>
    <w:lvl w:ilvl="1" w:tplc="A634C1B6">
      <w:start w:val="4"/>
      <w:numFmt w:val="decimal"/>
      <w:lvlText w:val="%2."/>
      <w:lvlJc w:val="left"/>
      <w:pPr>
        <w:tabs>
          <w:tab w:val="num" w:pos="1560"/>
        </w:tabs>
        <w:ind w:left="1560" w:hanging="360"/>
      </w:pPr>
      <w:rPr>
        <w:rFonts w:cs="Times New Roman" w:hint="default"/>
        <w:b w:val="0"/>
        <w:i w:val="0"/>
      </w:rPr>
    </w:lvl>
    <w:lvl w:ilvl="2" w:tplc="0415001B" w:tentative="1">
      <w:start w:val="1"/>
      <w:numFmt w:val="lowerRoman"/>
      <w:lvlText w:val="%3."/>
      <w:lvlJc w:val="right"/>
      <w:pPr>
        <w:tabs>
          <w:tab w:val="num" w:pos="2280"/>
        </w:tabs>
        <w:ind w:left="2280" w:hanging="180"/>
      </w:pPr>
      <w:rPr>
        <w:rFonts w:cs="Times New Roman"/>
      </w:rPr>
    </w:lvl>
    <w:lvl w:ilvl="3" w:tplc="0415000F" w:tentative="1">
      <w:start w:val="1"/>
      <w:numFmt w:val="decimal"/>
      <w:lvlText w:val="%4."/>
      <w:lvlJc w:val="left"/>
      <w:pPr>
        <w:tabs>
          <w:tab w:val="num" w:pos="3000"/>
        </w:tabs>
        <w:ind w:left="3000" w:hanging="360"/>
      </w:pPr>
      <w:rPr>
        <w:rFonts w:cs="Times New Roman"/>
      </w:rPr>
    </w:lvl>
    <w:lvl w:ilvl="4" w:tplc="04150019" w:tentative="1">
      <w:start w:val="1"/>
      <w:numFmt w:val="lowerLetter"/>
      <w:lvlText w:val="%5."/>
      <w:lvlJc w:val="left"/>
      <w:pPr>
        <w:tabs>
          <w:tab w:val="num" w:pos="3720"/>
        </w:tabs>
        <w:ind w:left="3720" w:hanging="360"/>
      </w:pPr>
      <w:rPr>
        <w:rFonts w:cs="Times New Roman"/>
      </w:rPr>
    </w:lvl>
    <w:lvl w:ilvl="5" w:tplc="0415001B" w:tentative="1">
      <w:start w:val="1"/>
      <w:numFmt w:val="lowerRoman"/>
      <w:lvlText w:val="%6."/>
      <w:lvlJc w:val="right"/>
      <w:pPr>
        <w:tabs>
          <w:tab w:val="num" w:pos="4440"/>
        </w:tabs>
        <w:ind w:left="4440" w:hanging="180"/>
      </w:pPr>
      <w:rPr>
        <w:rFonts w:cs="Times New Roman"/>
      </w:rPr>
    </w:lvl>
    <w:lvl w:ilvl="6" w:tplc="0415000F" w:tentative="1">
      <w:start w:val="1"/>
      <w:numFmt w:val="decimal"/>
      <w:lvlText w:val="%7."/>
      <w:lvlJc w:val="left"/>
      <w:pPr>
        <w:tabs>
          <w:tab w:val="num" w:pos="5160"/>
        </w:tabs>
        <w:ind w:left="5160" w:hanging="360"/>
      </w:pPr>
      <w:rPr>
        <w:rFonts w:cs="Times New Roman"/>
      </w:rPr>
    </w:lvl>
    <w:lvl w:ilvl="7" w:tplc="04150019" w:tentative="1">
      <w:start w:val="1"/>
      <w:numFmt w:val="lowerLetter"/>
      <w:lvlText w:val="%8."/>
      <w:lvlJc w:val="left"/>
      <w:pPr>
        <w:tabs>
          <w:tab w:val="num" w:pos="5880"/>
        </w:tabs>
        <w:ind w:left="5880" w:hanging="360"/>
      </w:pPr>
      <w:rPr>
        <w:rFonts w:cs="Times New Roman"/>
      </w:rPr>
    </w:lvl>
    <w:lvl w:ilvl="8" w:tplc="0415001B" w:tentative="1">
      <w:start w:val="1"/>
      <w:numFmt w:val="lowerRoman"/>
      <w:lvlText w:val="%9."/>
      <w:lvlJc w:val="right"/>
      <w:pPr>
        <w:tabs>
          <w:tab w:val="num" w:pos="6600"/>
        </w:tabs>
        <w:ind w:left="6600" w:hanging="180"/>
      </w:pPr>
      <w:rPr>
        <w:rFonts w:cs="Times New Roman"/>
      </w:rPr>
    </w:lvl>
  </w:abstractNum>
  <w:abstractNum w:abstractNumId="3" w15:restartNumberingAfterBreak="0">
    <w:nsid w:val="08387EB9"/>
    <w:multiLevelType w:val="hybridMultilevel"/>
    <w:tmpl w:val="EC74D016"/>
    <w:lvl w:ilvl="0" w:tplc="82662AA6">
      <w:start w:val="1"/>
      <w:numFmt w:val="decimal"/>
      <w:lvlText w:val="%1."/>
      <w:lvlJc w:val="left"/>
      <w:pPr>
        <w:tabs>
          <w:tab w:val="num" w:pos="1500"/>
        </w:tabs>
        <w:ind w:left="1500" w:hanging="360"/>
      </w:pPr>
      <w:rPr>
        <w:rFonts w:cs="Times New Roman" w:hint="default"/>
      </w:rPr>
    </w:lvl>
    <w:lvl w:ilvl="1" w:tplc="77EC0CB4">
      <w:start w:val="1"/>
      <w:numFmt w:val="lowerLetter"/>
      <w:lvlText w:val="%2)"/>
      <w:lvlJc w:val="left"/>
      <w:pPr>
        <w:tabs>
          <w:tab w:val="num" w:pos="1440"/>
        </w:tabs>
        <w:ind w:left="1440" w:hanging="360"/>
      </w:pPr>
      <w:rPr>
        <w:rFonts w:cs="Times New Roman" w:hint="default"/>
        <w:b w:val="0"/>
        <w:i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99A7E1C"/>
    <w:multiLevelType w:val="hybridMultilevel"/>
    <w:tmpl w:val="A3C2B4A8"/>
    <w:name w:val="WW8Num842222"/>
    <w:lvl w:ilvl="0" w:tplc="4FACF4CE">
      <w:start w:val="1"/>
      <w:numFmt w:val="decimal"/>
      <w:lvlText w:val="%1."/>
      <w:lvlJc w:val="left"/>
      <w:pPr>
        <w:tabs>
          <w:tab w:val="num" w:pos="1440"/>
        </w:tabs>
        <w:ind w:left="1440" w:hanging="363"/>
      </w:pPr>
      <w:rPr>
        <w:rFonts w:cs="Times New Roman" w:hint="default"/>
        <w:b w:val="0"/>
        <w:i w:val="0"/>
        <w:strike w:val="0"/>
        <w:dstrike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C2058AB"/>
    <w:multiLevelType w:val="hybridMultilevel"/>
    <w:tmpl w:val="98346AB8"/>
    <w:lvl w:ilvl="0" w:tplc="0415000F">
      <w:start w:val="1"/>
      <w:numFmt w:val="decimal"/>
      <w:lvlText w:val="%1."/>
      <w:lvlJc w:val="left"/>
      <w:pPr>
        <w:tabs>
          <w:tab w:val="num" w:pos="720"/>
        </w:tabs>
        <w:ind w:left="720" w:hanging="360"/>
      </w:pPr>
      <w:rPr>
        <w:rFonts w:cs="Times New Roman" w:hint="default"/>
      </w:rPr>
    </w:lvl>
    <w:lvl w:ilvl="1" w:tplc="65E0DA3E">
      <w:start w:val="1"/>
      <w:numFmt w:val="lowerLetter"/>
      <w:lvlText w:val="%2)"/>
      <w:lvlJc w:val="left"/>
      <w:pPr>
        <w:tabs>
          <w:tab w:val="num" w:pos="454"/>
        </w:tabs>
        <w:ind w:left="454" w:hanging="397"/>
      </w:pPr>
      <w:rPr>
        <w:rFonts w:cs="Times New Roman" w:hint="default"/>
        <w:b w:val="0"/>
        <w:i w:val="0"/>
      </w:rPr>
    </w:lvl>
    <w:lvl w:ilvl="2" w:tplc="9CFCE05E">
      <w:start w:val="3"/>
      <w:numFmt w:val="decimal"/>
      <w:lvlText w:val="%3."/>
      <w:lvlJc w:val="left"/>
      <w:pPr>
        <w:tabs>
          <w:tab w:val="num" w:pos="2340"/>
        </w:tabs>
        <w:ind w:left="2340" w:hanging="360"/>
      </w:pPr>
      <w:rPr>
        <w:rFonts w:cs="Times New Roman" w:hint="default"/>
      </w:rPr>
    </w:lvl>
    <w:lvl w:ilvl="3" w:tplc="1D4081EC">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E057BCC"/>
    <w:multiLevelType w:val="hybridMultilevel"/>
    <w:tmpl w:val="1A12AECE"/>
    <w:lvl w:ilvl="0" w:tplc="BC1284D4">
      <w:start w:val="1"/>
      <w:numFmt w:val="decimal"/>
      <w:lvlText w:val="%1)"/>
      <w:lvlJc w:val="left"/>
      <w:pPr>
        <w:tabs>
          <w:tab w:val="num" w:pos="1560"/>
        </w:tabs>
        <w:ind w:left="1560" w:hanging="360"/>
      </w:pPr>
      <w:rPr>
        <w:rFonts w:ascii="Arial Narrow" w:eastAsia="Times New Roman" w:hAnsi="Arial Narrow" w:cs="Times New Roman" w:hint="default"/>
        <w:b w:val="0"/>
        <w:i w:val="0"/>
      </w:rPr>
    </w:lvl>
    <w:lvl w:ilvl="1" w:tplc="A634C1B6">
      <w:start w:val="4"/>
      <w:numFmt w:val="decimal"/>
      <w:lvlText w:val="%2."/>
      <w:lvlJc w:val="left"/>
      <w:pPr>
        <w:tabs>
          <w:tab w:val="num" w:pos="1560"/>
        </w:tabs>
        <w:ind w:left="1560" w:hanging="360"/>
      </w:pPr>
      <w:rPr>
        <w:rFonts w:cs="Times New Roman" w:hint="default"/>
        <w:b w:val="0"/>
        <w:i w:val="0"/>
      </w:rPr>
    </w:lvl>
    <w:lvl w:ilvl="2" w:tplc="0415001B" w:tentative="1">
      <w:start w:val="1"/>
      <w:numFmt w:val="lowerRoman"/>
      <w:lvlText w:val="%3."/>
      <w:lvlJc w:val="right"/>
      <w:pPr>
        <w:tabs>
          <w:tab w:val="num" w:pos="2280"/>
        </w:tabs>
        <w:ind w:left="2280" w:hanging="180"/>
      </w:pPr>
      <w:rPr>
        <w:rFonts w:cs="Times New Roman"/>
      </w:rPr>
    </w:lvl>
    <w:lvl w:ilvl="3" w:tplc="0415000F" w:tentative="1">
      <w:start w:val="1"/>
      <w:numFmt w:val="decimal"/>
      <w:lvlText w:val="%4."/>
      <w:lvlJc w:val="left"/>
      <w:pPr>
        <w:tabs>
          <w:tab w:val="num" w:pos="3000"/>
        </w:tabs>
        <w:ind w:left="3000" w:hanging="360"/>
      </w:pPr>
      <w:rPr>
        <w:rFonts w:cs="Times New Roman"/>
      </w:rPr>
    </w:lvl>
    <w:lvl w:ilvl="4" w:tplc="04150019" w:tentative="1">
      <w:start w:val="1"/>
      <w:numFmt w:val="lowerLetter"/>
      <w:lvlText w:val="%5."/>
      <w:lvlJc w:val="left"/>
      <w:pPr>
        <w:tabs>
          <w:tab w:val="num" w:pos="3720"/>
        </w:tabs>
        <w:ind w:left="3720" w:hanging="360"/>
      </w:pPr>
      <w:rPr>
        <w:rFonts w:cs="Times New Roman"/>
      </w:rPr>
    </w:lvl>
    <w:lvl w:ilvl="5" w:tplc="0415001B" w:tentative="1">
      <w:start w:val="1"/>
      <w:numFmt w:val="lowerRoman"/>
      <w:lvlText w:val="%6."/>
      <w:lvlJc w:val="right"/>
      <w:pPr>
        <w:tabs>
          <w:tab w:val="num" w:pos="4440"/>
        </w:tabs>
        <w:ind w:left="4440" w:hanging="180"/>
      </w:pPr>
      <w:rPr>
        <w:rFonts w:cs="Times New Roman"/>
      </w:rPr>
    </w:lvl>
    <w:lvl w:ilvl="6" w:tplc="0415000F" w:tentative="1">
      <w:start w:val="1"/>
      <w:numFmt w:val="decimal"/>
      <w:lvlText w:val="%7."/>
      <w:lvlJc w:val="left"/>
      <w:pPr>
        <w:tabs>
          <w:tab w:val="num" w:pos="5160"/>
        </w:tabs>
        <w:ind w:left="5160" w:hanging="360"/>
      </w:pPr>
      <w:rPr>
        <w:rFonts w:cs="Times New Roman"/>
      </w:rPr>
    </w:lvl>
    <w:lvl w:ilvl="7" w:tplc="04150019" w:tentative="1">
      <w:start w:val="1"/>
      <w:numFmt w:val="lowerLetter"/>
      <w:lvlText w:val="%8."/>
      <w:lvlJc w:val="left"/>
      <w:pPr>
        <w:tabs>
          <w:tab w:val="num" w:pos="5880"/>
        </w:tabs>
        <w:ind w:left="5880" w:hanging="360"/>
      </w:pPr>
      <w:rPr>
        <w:rFonts w:cs="Times New Roman"/>
      </w:rPr>
    </w:lvl>
    <w:lvl w:ilvl="8" w:tplc="0415001B" w:tentative="1">
      <w:start w:val="1"/>
      <w:numFmt w:val="lowerRoman"/>
      <w:lvlText w:val="%9."/>
      <w:lvlJc w:val="right"/>
      <w:pPr>
        <w:tabs>
          <w:tab w:val="num" w:pos="6600"/>
        </w:tabs>
        <w:ind w:left="6600" w:hanging="180"/>
      </w:pPr>
      <w:rPr>
        <w:rFonts w:cs="Times New Roman"/>
      </w:rPr>
    </w:lvl>
  </w:abstractNum>
  <w:abstractNum w:abstractNumId="7" w15:restartNumberingAfterBreak="0">
    <w:nsid w:val="119E1164"/>
    <w:multiLevelType w:val="hybridMultilevel"/>
    <w:tmpl w:val="D134492C"/>
    <w:lvl w:ilvl="0" w:tplc="92B4918A">
      <w:start w:val="1"/>
      <w:numFmt w:val="bullet"/>
      <w:lvlText w:val="-"/>
      <w:lvlJc w:val="left"/>
      <w:pPr>
        <w:tabs>
          <w:tab w:val="num" w:pos="720"/>
        </w:tabs>
        <w:ind w:left="720" w:hanging="360"/>
      </w:pPr>
      <w:rPr>
        <w:rFonts w:ascii="Times New Roman" w:hAnsi="Times New Roman" w:hint="default"/>
      </w:rPr>
    </w:lvl>
    <w:lvl w:ilvl="1" w:tplc="6BB2FCF4">
      <w:start w:val="1"/>
      <w:numFmt w:val="decimal"/>
      <w:lvlText w:val="%2)"/>
      <w:lvlJc w:val="left"/>
      <w:pPr>
        <w:tabs>
          <w:tab w:val="num" w:pos="1440"/>
        </w:tabs>
        <w:ind w:left="1440" w:hanging="360"/>
      </w:pPr>
      <w:rPr>
        <w:rFonts w:ascii="Times New Roman" w:eastAsia="Times New Roman" w:hAnsi="Times New Roman" w:cs="Times New Roman"/>
        <w:b w:val="0"/>
        <w:i w:val="0"/>
      </w:rPr>
    </w:lvl>
    <w:lvl w:ilvl="2" w:tplc="438A5108">
      <w:start w:val="1"/>
      <w:numFmt w:val="upperLetter"/>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44E3251"/>
    <w:multiLevelType w:val="hybridMultilevel"/>
    <w:tmpl w:val="A79A3182"/>
    <w:lvl w:ilvl="0" w:tplc="93B63BC0">
      <w:start w:val="1"/>
      <w:numFmt w:val="decimal"/>
      <w:lvlText w:val="%1)"/>
      <w:lvlJc w:val="left"/>
      <w:pPr>
        <w:tabs>
          <w:tab w:val="num" w:pos="1560"/>
        </w:tabs>
        <w:ind w:left="1560" w:hanging="360"/>
      </w:pPr>
      <w:rPr>
        <w:rFonts w:ascii="Arial Narrow" w:eastAsia="Times New Roman" w:hAnsi="Arial Narrow" w:cs="Times New Roman" w:hint="default"/>
        <w:b w:val="0"/>
        <w:i w:val="0"/>
      </w:rPr>
    </w:lvl>
    <w:lvl w:ilvl="1" w:tplc="A634C1B6">
      <w:start w:val="4"/>
      <w:numFmt w:val="decimal"/>
      <w:lvlText w:val="%2."/>
      <w:lvlJc w:val="left"/>
      <w:pPr>
        <w:tabs>
          <w:tab w:val="num" w:pos="1560"/>
        </w:tabs>
        <w:ind w:left="1560" w:hanging="360"/>
      </w:pPr>
      <w:rPr>
        <w:rFonts w:cs="Times New Roman" w:hint="default"/>
        <w:b w:val="0"/>
        <w:i w:val="0"/>
      </w:rPr>
    </w:lvl>
    <w:lvl w:ilvl="2" w:tplc="0415001B" w:tentative="1">
      <w:start w:val="1"/>
      <w:numFmt w:val="lowerRoman"/>
      <w:lvlText w:val="%3."/>
      <w:lvlJc w:val="right"/>
      <w:pPr>
        <w:tabs>
          <w:tab w:val="num" w:pos="2280"/>
        </w:tabs>
        <w:ind w:left="2280" w:hanging="180"/>
      </w:pPr>
      <w:rPr>
        <w:rFonts w:cs="Times New Roman"/>
      </w:rPr>
    </w:lvl>
    <w:lvl w:ilvl="3" w:tplc="0415000F" w:tentative="1">
      <w:start w:val="1"/>
      <w:numFmt w:val="decimal"/>
      <w:lvlText w:val="%4."/>
      <w:lvlJc w:val="left"/>
      <w:pPr>
        <w:tabs>
          <w:tab w:val="num" w:pos="3000"/>
        </w:tabs>
        <w:ind w:left="3000" w:hanging="360"/>
      </w:pPr>
      <w:rPr>
        <w:rFonts w:cs="Times New Roman"/>
      </w:rPr>
    </w:lvl>
    <w:lvl w:ilvl="4" w:tplc="04150019" w:tentative="1">
      <w:start w:val="1"/>
      <w:numFmt w:val="lowerLetter"/>
      <w:lvlText w:val="%5."/>
      <w:lvlJc w:val="left"/>
      <w:pPr>
        <w:tabs>
          <w:tab w:val="num" w:pos="3720"/>
        </w:tabs>
        <w:ind w:left="3720" w:hanging="360"/>
      </w:pPr>
      <w:rPr>
        <w:rFonts w:cs="Times New Roman"/>
      </w:rPr>
    </w:lvl>
    <w:lvl w:ilvl="5" w:tplc="0415001B" w:tentative="1">
      <w:start w:val="1"/>
      <w:numFmt w:val="lowerRoman"/>
      <w:lvlText w:val="%6."/>
      <w:lvlJc w:val="right"/>
      <w:pPr>
        <w:tabs>
          <w:tab w:val="num" w:pos="4440"/>
        </w:tabs>
        <w:ind w:left="4440" w:hanging="180"/>
      </w:pPr>
      <w:rPr>
        <w:rFonts w:cs="Times New Roman"/>
      </w:rPr>
    </w:lvl>
    <w:lvl w:ilvl="6" w:tplc="0415000F" w:tentative="1">
      <w:start w:val="1"/>
      <w:numFmt w:val="decimal"/>
      <w:lvlText w:val="%7."/>
      <w:lvlJc w:val="left"/>
      <w:pPr>
        <w:tabs>
          <w:tab w:val="num" w:pos="5160"/>
        </w:tabs>
        <w:ind w:left="5160" w:hanging="360"/>
      </w:pPr>
      <w:rPr>
        <w:rFonts w:cs="Times New Roman"/>
      </w:rPr>
    </w:lvl>
    <w:lvl w:ilvl="7" w:tplc="04150019" w:tentative="1">
      <w:start w:val="1"/>
      <w:numFmt w:val="lowerLetter"/>
      <w:lvlText w:val="%8."/>
      <w:lvlJc w:val="left"/>
      <w:pPr>
        <w:tabs>
          <w:tab w:val="num" w:pos="5880"/>
        </w:tabs>
        <w:ind w:left="5880" w:hanging="360"/>
      </w:pPr>
      <w:rPr>
        <w:rFonts w:cs="Times New Roman"/>
      </w:rPr>
    </w:lvl>
    <w:lvl w:ilvl="8" w:tplc="0415001B" w:tentative="1">
      <w:start w:val="1"/>
      <w:numFmt w:val="lowerRoman"/>
      <w:lvlText w:val="%9."/>
      <w:lvlJc w:val="right"/>
      <w:pPr>
        <w:tabs>
          <w:tab w:val="num" w:pos="6600"/>
        </w:tabs>
        <w:ind w:left="6600" w:hanging="180"/>
      </w:pPr>
      <w:rPr>
        <w:rFonts w:cs="Times New Roman"/>
      </w:rPr>
    </w:lvl>
  </w:abstractNum>
  <w:abstractNum w:abstractNumId="9" w15:restartNumberingAfterBreak="0">
    <w:nsid w:val="17195F77"/>
    <w:multiLevelType w:val="hybridMultilevel"/>
    <w:tmpl w:val="92FA2C5E"/>
    <w:lvl w:ilvl="0" w:tplc="97B80C4A">
      <w:start w:val="1"/>
      <w:numFmt w:val="bullet"/>
      <w:lvlText w:val="-"/>
      <w:lvlJc w:val="left"/>
      <w:pPr>
        <w:ind w:left="1429" w:hanging="360"/>
      </w:pPr>
      <w:rPr>
        <w:rFonts w:ascii="Shruti" w:hAnsi="Shruti" w:hint="default"/>
      </w:rPr>
    </w:lvl>
    <w:lvl w:ilvl="1" w:tplc="04150003">
      <w:start w:val="1"/>
      <w:numFmt w:val="bullet"/>
      <w:lvlText w:val="o"/>
      <w:lvlJc w:val="left"/>
      <w:pPr>
        <w:ind w:left="2149" w:hanging="360"/>
      </w:pPr>
      <w:rPr>
        <w:rFonts w:ascii="Courier New" w:hAnsi="Courier New" w:hint="default"/>
      </w:rPr>
    </w:lvl>
    <w:lvl w:ilvl="2" w:tplc="04150005">
      <w:start w:val="1"/>
      <w:numFmt w:val="bullet"/>
      <w:lvlText w:val=""/>
      <w:lvlJc w:val="left"/>
      <w:pPr>
        <w:ind w:left="2869" w:hanging="360"/>
      </w:pPr>
      <w:rPr>
        <w:rFonts w:ascii="Wingdings" w:hAnsi="Wingdings" w:hint="default"/>
      </w:rPr>
    </w:lvl>
    <w:lvl w:ilvl="3" w:tplc="92B4918A">
      <w:start w:val="1"/>
      <w:numFmt w:val="bullet"/>
      <w:lvlText w:val="-"/>
      <w:lvlJc w:val="left"/>
      <w:pPr>
        <w:ind w:left="3589" w:hanging="360"/>
      </w:pPr>
      <w:rPr>
        <w:rFonts w:ascii="Times New Roman" w:hAnsi="Times New Roman" w:hint="default"/>
      </w:rPr>
    </w:lvl>
    <w:lvl w:ilvl="4" w:tplc="04150003" w:tentative="1">
      <w:start w:val="1"/>
      <w:numFmt w:val="bullet"/>
      <w:lvlText w:val="o"/>
      <w:lvlJc w:val="left"/>
      <w:pPr>
        <w:ind w:left="4309" w:hanging="360"/>
      </w:pPr>
      <w:rPr>
        <w:rFonts w:ascii="Courier New" w:hAnsi="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189D6553"/>
    <w:multiLevelType w:val="hybridMultilevel"/>
    <w:tmpl w:val="BD888C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F2006E"/>
    <w:multiLevelType w:val="hybridMultilevel"/>
    <w:tmpl w:val="89005BE6"/>
    <w:lvl w:ilvl="0" w:tplc="FC6EB882">
      <w:start w:val="1"/>
      <w:numFmt w:val="decimal"/>
      <w:lvlText w:val="%1."/>
      <w:lvlJc w:val="left"/>
      <w:pPr>
        <w:tabs>
          <w:tab w:val="num" w:pos="1500"/>
        </w:tabs>
        <w:ind w:left="1500" w:hanging="360"/>
      </w:pPr>
      <w:rPr>
        <w:rFonts w:cs="Times New Roman" w:hint="default"/>
        <w:b w:val="0"/>
        <w:bCs/>
      </w:rPr>
    </w:lvl>
    <w:lvl w:ilvl="1" w:tplc="77EC0CB4">
      <w:start w:val="1"/>
      <w:numFmt w:val="lowerLetter"/>
      <w:lvlText w:val="%2)"/>
      <w:lvlJc w:val="left"/>
      <w:pPr>
        <w:tabs>
          <w:tab w:val="num" w:pos="1440"/>
        </w:tabs>
        <w:ind w:left="1440" w:hanging="360"/>
      </w:pPr>
      <w:rPr>
        <w:rFonts w:cs="Times New Roman" w:hint="default"/>
        <w:b w:val="0"/>
        <w:i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BDE4A75"/>
    <w:multiLevelType w:val="hybridMultilevel"/>
    <w:tmpl w:val="9D287502"/>
    <w:lvl w:ilvl="0" w:tplc="3B5CA8DE">
      <w:start w:val="1"/>
      <w:numFmt w:val="decimal"/>
      <w:lvlText w:val="%1)"/>
      <w:lvlJc w:val="left"/>
      <w:pPr>
        <w:tabs>
          <w:tab w:val="num" w:pos="1070"/>
        </w:tabs>
        <w:ind w:left="1070" w:hanging="360"/>
      </w:pPr>
      <w:rPr>
        <w:rFonts w:cs="Times New Roman" w:hint="default"/>
      </w:rPr>
    </w:lvl>
    <w:lvl w:ilvl="1" w:tplc="552CD984">
      <w:start w:val="3"/>
      <w:numFmt w:val="decimal"/>
      <w:lvlText w:val="%2&gt;"/>
      <w:lvlJc w:val="left"/>
      <w:pPr>
        <w:tabs>
          <w:tab w:val="num" w:pos="1790"/>
        </w:tabs>
        <w:ind w:left="1790" w:hanging="360"/>
      </w:pPr>
      <w:rPr>
        <w:rFonts w:cs="Times New Roman" w:hint="default"/>
      </w:rPr>
    </w:lvl>
    <w:lvl w:ilvl="2" w:tplc="0415001B" w:tentative="1">
      <w:start w:val="1"/>
      <w:numFmt w:val="lowerRoman"/>
      <w:lvlText w:val="%3."/>
      <w:lvlJc w:val="right"/>
      <w:pPr>
        <w:tabs>
          <w:tab w:val="num" w:pos="2510"/>
        </w:tabs>
        <w:ind w:left="2510" w:hanging="180"/>
      </w:pPr>
      <w:rPr>
        <w:rFonts w:cs="Times New Roman"/>
      </w:rPr>
    </w:lvl>
    <w:lvl w:ilvl="3" w:tplc="0415000F" w:tentative="1">
      <w:start w:val="1"/>
      <w:numFmt w:val="decimal"/>
      <w:lvlText w:val="%4."/>
      <w:lvlJc w:val="left"/>
      <w:pPr>
        <w:tabs>
          <w:tab w:val="num" w:pos="3230"/>
        </w:tabs>
        <w:ind w:left="3230" w:hanging="360"/>
      </w:pPr>
      <w:rPr>
        <w:rFonts w:cs="Times New Roman"/>
      </w:rPr>
    </w:lvl>
    <w:lvl w:ilvl="4" w:tplc="04150019">
      <w:start w:val="1"/>
      <w:numFmt w:val="lowerLetter"/>
      <w:lvlText w:val="%5."/>
      <w:lvlJc w:val="left"/>
      <w:pPr>
        <w:tabs>
          <w:tab w:val="num" w:pos="3950"/>
        </w:tabs>
        <w:ind w:left="3950" w:hanging="360"/>
      </w:pPr>
      <w:rPr>
        <w:rFonts w:cs="Times New Roman"/>
      </w:rPr>
    </w:lvl>
    <w:lvl w:ilvl="5" w:tplc="0415001B" w:tentative="1">
      <w:start w:val="1"/>
      <w:numFmt w:val="lowerRoman"/>
      <w:lvlText w:val="%6."/>
      <w:lvlJc w:val="right"/>
      <w:pPr>
        <w:tabs>
          <w:tab w:val="num" w:pos="4670"/>
        </w:tabs>
        <w:ind w:left="4670" w:hanging="180"/>
      </w:pPr>
      <w:rPr>
        <w:rFonts w:cs="Times New Roman"/>
      </w:rPr>
    </w:lvl>
    <w:lvl w:ilvl="6" w:tplc="0415000F" w:tentative="1">
      <w:start w:val="1"/>
      <w:numFmt w:val="decimal"/>
      <w:lvlText w:val="%7."/>
      <w:lvlJc w:val="left"/>
      <w:pPr>
        <w:tabs>
          <w:tab w:val="num" w:pos="5390"/>
        </w:tabs>
        <w:ind w:left="5390" w:hanging="360"/>
      </w:pPr>
      <w:rPr>
        <w:rFonts w:cs="Times New Roman"/>
      </w:rPr>
    </w:lvl>
    <w:lvl w:ilvl="7" w:tplc="04150019" w:tentative="1">
      <w:start w:val="1"/>
      <w:numFmt w:val="lowerLetter"/>
      <w:lvlText w:val="%8."/>
      <w:lvlJc w:val="left"/>
      <w:pPr>
        <w:tabs>
          <w:tab w:val="num" w:pos="6110"/>
        </w:tabs>
        <w:ind w:left="6110" w:hanging="360"/>
      </w:pPr>
      <w:rPr>
        <w:rFonts w:cs="Times New Roman"/>
      </w:rPr>
    </w:lvl>
    <w:lvl w:ilvl="8" w:tplc="0415001B" w:tentative="1">
      <w:start w:val="1"/>
      <w:numFmt w:val="lowerRoman"/>
      <w:lvlText w:val="%9."/>
      <w:lvlJc w:val="right"/>
      <w:pPr>
        <w:tabs>
          <w:tab w:val="num" w:pos="6830"/>
        </w:tabs>
        <w:ind w:left="6830" w:hanging="180"/>
      </w:pPr>
      <w:rPr>
        <w:rFonts w:cs="Times New Roman"/>
      </w:rPr>
    </w:lvl>
  </w:abstractNum>
  <w:abstractNum w:abstractNumId="13" w15:restartNumberingAfterBreak="0">
    <w:nsid w:val="1FE41FE0"/>
    <w:multiLevelType w:val="multilevel"/>
    <w:tmpl w:val="B350AB92"/>
    <w:lvl w:ilvl="0">
      <w:start w:val="27"/>
      <w:numFmt w:val="decimal"/>
      <w:lvlText w:val="%1."/>
      <w:lvlJc w:val="left"/>
      <w:pPr>
        <w:tabs>
          <w:tab w:val="num" w:pos="705"/>
        </w:tabs>
        <w:ind w:left="705" w:hanging="705"/>
      </w:pPr>
      <w:rPr>
        <w:rFonts w:hint="default"/>
      </w:rPr>
    </w:lvl>
    <w:lvl w:ilvl="1">
      <w:start w:val="1"/>
      <w:numFmt w:val="decimal"/>
      <w:lvlText w:val="%2)"/>
      <w:lvlJc w:val="left"/>
      <w:pPr>
        <w:tabs>
          <w:tab w:val="num" w:pos="705"/>
        </w:tabs>
        <w:ind w:left="705" w:hanging="705"/>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2B6576E"/>
    <w:multiLevelType w:val="hybridMultilevel"/>
    <w:tmpl w:val="5DE0BC04"/>
    <w:lvl w:ilvl="0" w:tplc="851E40C8">
      <w:start w:val="1"/>
      <w:numFmt w:val="decimal"/>
      <w:lvlText w:val="%1)"/>
      <w:lvlJc w:val="left"/>
      <w:pPr>
        <w:tabs>
          <w:tab w:val="num" w:pos="1560"/>
        </w:tabs>
        <w:ind w:left="1560" w:hanging="360"/>
      </w:pPr>
      <w:rPr>
        <w:rFonts w:ascii="Arial Narrow" w:eastAsia="Times New Roman" w:hAnsi="Arial Narrow" w:cs="Times New Roman" w:hint="default"/>
        <w:b w:val="0"/>
        <w:i w:val="0"/>
      </w:rPr>
    </w:lvl>
    <w:lvl w:ilvl="1" w:tplc="A634C1B6">
      <w:start w:val="4"/>
      <w:numFmt w:val="decimal"/>
      <w:lvlText w:val="%2."/>
      <w:lvlJc w:val="left"/>
      <w:pPr>
        <w:tabs>
          <w:tab w:val="num" w:pos="1560"/>
        </w:tabs>
        <w:ind w:left="1560" w:hanging="360"/>
      </w:pPr>
      <w:rPr>
        <w:rFonts w:cs="Times New Roman" w:hint="default"/>
        <w:b w:val="0"/>
        <w:i w:val="0"/>
      </w:rPr>
    </w:lvl>
    <w:lvl w:ilvl="2" w:tplc="D6C6FADC">
      <w:start w:val="3"/>
      <w:numFmt w:val="lowerLetter"/>
      <w:lvlText w:val="%3)"/>
      <w:lvlJc w:val="left"/>
      <w:pPr>
        <w:tabs>
          <w:tab w:val="num" w:pos="2460"/>
        </w:tabs>
        <w:ind w:left="2460" w:hanging="360"/>
      </w:pPr>
      <w:rPr>
        <w:rFonts w:cs="Times New Roman" w:hint="default"/>
      </w:rPr>
    </w:lvl>
    <w:lvl w:ilvl="3" w:tplc="4DBA5584">
      <w:start w:val="3"/>
      <w:numFmt w:val="lowerLetter"/>
      <w:lvlText w:val="%4."/>
      <w:lvlJc w:val="left"/>
      <w:pPr>
        <w:tabs>
          <w:tab w:val="num" w:pos="3000"/>
        </w:tabs>
        <w:ind w:left="3000" w:hanging="360"/>
      </w:pPr>
      <w:rPr>
        <w:rFonts w:cs="Times New Roman" w:hint="default"/>
      </w:rPr>
    </w:lvl>
    <w:lvl w:ilvl="4" w:tplc="04150019" w:tentative="1">
      <w:start w:val="1"/>
      <w:numFmt w:val="lowerLetter"/>
      <w:lvlText w:val="%5."/>
      <w:lvlJc w:val="left"/>
      <w:pPr>
        <w:tabs>
          <w:tab w:val="num" w:pos="3720"/>
        </w:tabs>
        <w:ind w:left="3720" w:hanging="360"/>
      </w:pPr>
      <w:rPr>
        <w:rFonts w:cs="Times New Roman"/>
      </w:rPr>
    </w:lvl>
    <w:lvl w:ilvl="5" w:tplc="0415001B" w:tentative="1">
      <w:start w:val="1"/>
      <w:numFmt w:val="lowerRoman"/>
      <w:lvlText w:val="%6."/>
      <w:lvlJc w:val="right"/>
      <w:pPr>
        <w:tabs>
          <w:tab w:val="num" w:pos="4440"/>
        </w:tabs>
        <w:ind w:left="4440" w:hanging="180"/>
      </w:pPr>
      <w:rPr>
        <w:rFonts w:cs="Times New Roman"/>
      </w:rPr>
    </w:lvl>
    <w:lvl w:ilvl="6" w:tplc="0415000F" w:tentative="1">
      <w:start w:val="1"/>
      <w:numFmt w:val="decimal"/>
      <w:lvlText w:val="%7."/>
      <w:lvlJc w:val="left"/>
      <w:pPr>
        <w:tabs>
          <w:tab w:val="num" w:pos="5160"/>
        </w:tabs>
        <w:ind w:left="5160" w:hanging="360"/>
      </w:pPr>
      <w:rPr>
        <w:rFonts w:cs="Times New Roman"/>
      </w:rPr>
    </w:lvl>
    <w:lvl w:ilvl="7" w:tplc="04150019" w:tentative="1">
      <w:start w:val="1"/>
      <w:numFmt w:val="lowerLetter"/>
      <w:lvlText w:val="%8."/>
      <w:lvlJc w:val="left"/>
      <w:pPr>
        <w:tabs>
          <w:tab w:val="num" w:pos="5880"/>
        </w:tabs>
        <w:ind w:left="5880" w:hanging="360"/>
      </w:pPr>
      <w:rPr>
        <w:rFonts w:cs="Times New Roman"/>
      </w:rPr>
    </w:lvl>
    <w:lvl w:ilvl="8" w:tplc="0415001B" w:tentative="1">
      <w:start w:val="1"/>
      <w:numFmt w:val="lowerRoman"/>
      <w:lvlText w:val="%9."/>
      <w:lvlJc w:val="right"/>
      <w:pPr>
        <w:tabs>
          <w:tab w:val="num" w:pos="6600"/>
        </w:tabs>
        <w:ind w:left="6600" w:hanging="180"/>
      </w:pPr>
      <w:rPr>
        <w:rFonts w:cs="Times New Roman"/>
      </w:rPr>
    </w:lvl>
  </w:abstractNum>
  <w:abstractNum w:abstractNumId="15" w15:restartNumberingAfterBreak="0">
    <w:nsid w:val="2823744B"/>
    <w:multiLevelType w:val="hybridMultilevel"/>
    <w:tmpl w:val="3B0ED656"/>
    <w:lvl w:ilvl="0" w:tplc="0415000F">
      <w:start w:val="1"/>
      <w:numFmt w:val="decimal"/>
      <w:lvlText w:val="%1."/>
      <w:lvlJc w:val="left"/>
      <w:pPr>
        <w:tabs>
          <w:tab w:val="num" w:pos="720"/>
        </w:tabs>
        <w:ind w:left="720" w:hanging="360"/>
      </w:pPr>
      <w:rPr>
        <w:rFonts w:cs="Times New Roman"/>
      </w:rPr>
    </w:lvl>
    <w:lvl w:ilvl="1" w:tplc="2C90F7D6">
      <w:start w:val="1"/>
      <w:numFmt w:val="decimal"/>
      <w:lvlText w:val="%2)"/>
      <w:lvlJc w:val="left"/>
      <w:pPr>
        <w:tabs>
          <w:tab w:val="num" w:pos="927"/>
        </w:tabs>
        <w:ind w:left="927" w:hanging="360"/>
      </w:pPr>
      <w:rPr>
        <w:rFonts w:ascii="Arial Narrow" w:eastAsia="Times New Roman" w:hAnsi="Arial Narrow" w:cs="Times New Roman" w:hint="default"/>
        <w:b w:val="0"/>
        <w:i w:val="0"/>
      </w:rPr>
    </w:lvl>
    <w:lvl w:ilvl="2" w:tplc="438A5108">
      <w:start w:val="1"/>
      <w:numFmt w:val="upperLetter"/>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15966C9"/>
    <w:multiLevelType w:val="hybridMultilevel"/>
    <w:tmpl w:val="A1CA6B08"/>
    <w:lvl w:ilvl="0" w:tplc="12F0C15C">
      <w:start w:val="1"/>
      <w:numFmt w:val="decimal"/>
      <w:lvlText w:val="%1."/>
      <w:lvlJc w:val="left"/>
      <w:pPr>
        <w:tabs>
          <w:tab w:val="num" w:pos="360"/>
        </w:tabs>
        <w:ind w:left="360" w:hanging="360"/>
      </w:pPr>
      <w:rPr>
        <w:rFonts w:cs="Times New Roman" w:hint="default"/>
      </w:rPr>
    </w:lvl>
    <w:lvl w:ilvl="1" w:tplc="80AA7A4C">
      <w:start w:val="1"/>
      <w:numFmt w:val="decimal"/>
      <w:lvlText w:val="%2)"/>
      <w:lvlJc w:val="left"/>
      <w:pPr>
        <w:tabs>
          <w:tab w:val="num" w:pos="840"/>
        </w:tabs>
        <w:ind w:left="840" w:hanging="360"/>
      </w:pPr>
      <w:rPr>
        <w:rFonts w:ascii="Tahoma" w:eastAsia="Times New Roman" w:hAnsi="Tahoma" w:cs="Tahoma"/>
      </w:rPr>
    </w:lvl>
    <w:lvl w:ilvl="2" w:tplc="A22C018E">
      <w:start w:val="1"/>
      <w:numFmt w:val="lowerLetter"/>
      <w:lvlText w:val="%3)"/>
      <w:lvlJc w:val="left"/>
      <w:pPr>
        <w:ind w:left="1740" w:hanging="360"/>
      </w:pPr>
      <w:rPr>
        <w:rFonts w:hint="default"/>
      </w:rPr>
    </w:lvl>
    <w:lvl w:ilvl="3" w:tplc="0415000F" w:tentative="1">
      <w:start w:val="1"/>
      <w:numFmt w:val="decimal"/>
      <w:lvlText w:val="%4."/>
      <w:lvlJc w:val="left"/>
      <w:pPr>
        <w:tabs>
          <w:tab w:val="num" w:pos="2280"/>
        </w:tabs>
        <w:ind w:left="2280" w:hanging="360"/>
      </w:pPr>
      <w:rPr>
        <w:rFonts w:cs="Times New Roman"/>
      </w:rPr>
    </w:lvl>
    <w:lvl w:ilvl="4" w:tplc="04150019" w:tentative="1">
      <w:start w:val="1"/>
      <w:numFmt w:val="lowerLetter"/>
      <w:lvlText w:val="%5."/>
      <w:lvlJc w:val="left"/>
      <w:pPr>
        <w:tabs>
          <w:tab w:val="num" w:pos="3000"/>
        </w:tabs>
        <w:ind w:left="3000" w:hanging="360"/>
      </w:pPr>
      <w:rPr>
        <w:rFonts w:cs="Times New Roman"/>
      </w:rPr>
    </w:lvl>
    <w:lvl w:ilvl="5" w:tplc="0415001B" w:tentative="1">
      <w:start w:val="1"/>
      <w:numFmt w:val="lowerRoman"/>
      <w:lvlText w:val="%6."/>
      <w:lvlJc w:val="right"/>
      <w:pPr>
        <w:tabs>
          <w:tab w:val="num" w:pos="3720"/>
        </w:tabs>
        <w:ind w:left="3720" w:hanging="180"/>
      </w:pPr>
      <w:rPr>
        <w:rFonts w:cs="Times New Roman"/>
      </w:rPr>
    </w:lvl>
    <w:lvl w:ilvl="6" w:tplc="0415000F" w:tentative="1">
      <w:start w:val="1"/>
      <w:numFmt w:val="decimal"/>
      <w:lvlText w:val="%7."/>
      <w:lvlJc w:val="left"/>
      <w:pPr>
        <w:tabs>
          <w:tab w:val="num" w:pos="4440"/>
        </w:tabs>
        <w:ind w:left="4440" w:hanging="360"/>
      </w:pPr>
      <w:rPr>
        <w:rFonts w:cs="Times New Roman"/>
      </w:rPr>
    </w:lvl>
    <w:lvl w:ilvl="7" w:tplc="04150019" w:tentative="1">
      <w:start w:val="1"/>
      <w:numFmt w:val="lowerLetter"/>
      <w:lvlText w:val="%8."/>
      <w:lvlJc w:val="left"/>
      <w:pPr>
        <w:tabs>
          <w:tab w:val="num" w:pos="5160"/>
        </w:tabs>
        <w:ind w:left="5160" w:hanging="360"/>
      </w:pPr>
      <w:rPr>
        <w:rFonts w:cs="Times New Roman"/>
      </w:rPr>
    </w:lvl>
    <w:lvl w:ilvl="8" w:tplc="0415001B" w:tentative="1">
      <w:start w:val="1"/>
      <w:numFmt w:val="lowerRoman"/>
      <w:lvlText w:val="%9."/>
      <w:lvlJc w:val="right"/>
      <w:pPr>
        <w:tabs>
          <w:tab w:val="num" w:pos="5880"/>
        </w:tabs>
        <w:ind w:left="5880" w:hanging="180"/>
      </w:pPr>
      <w:rPr>
        <w:rFonts w:cs="Times New Roman"/>
      </w:rPr>
    </w:lvl>
  </w:abstractNum>
  <w:abstractNum w:abstractNumId="17" w15:restartNumberingAfterBreak="0">
    <w:nsid w:val="34112DA3"/>
    <w:multiLevelType w:val="hybridMultilevel"/>
    <w:tmpl w:val="FC4ED93E"/>
    <w:lvl w:ilvl="0" w:tplc="DB1E8FC6">
      <w:start w:val="1"/>
      <w:numFmt w:val="decimal"/>
      <w:lvlText w:val="%1)"/>
      <w:lvlJc w:val="left"/>
      <w:pPr>
        <w:ind w:left="234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35D56445"/>
    <w:multiLevelType w:val="singleLevel"/>
    <w:tmpl w:val="48181540"/>
    <w:lvl w:ilvl="0">
      <w:start w:val="1"/>
      <w:numFmt w:val="decimal"/>
      <w:lvlText w:val="%1."/>
      <w:lvlJc w:val="left"/>
      <w:pPr>
        <w:tabs>
          <w:tab w:val="num" w:pos="360"/>
        </w:tabs>
        <w:ind w:left="360" w:hanging="360"/>
      </w:pPr>
      <w:rPr>
        <w:rFonts w:ascii="Arial Narrow" w:hAnsi="Arial Narrow" w:cs="Times New Roman" w:hint="default"/>
        <w:sz w:val="22"/>
        <w:szCs w:val="22"/>
      </w:rPr>
    </w:lvl>
  </w:abstractNum>
  <w:abstractNum w:abstractNumId="19" w15:restartNumberingAfterBreak="0">
    <w:nsid w:val="36B202D6"/>
    <w:multiLevelType w:val="hybridMultilevel"/>
    <w:tmpl w:val="DBD649B2"/>
    <w:lvl w:ilvl="0" w:tplc="0F5EE128">
      <w:start w:val="1"/>
      <w:numFmt w:val="decimal"/>
      <w:lvlText w:val="%1)"/>
      <w:lvlJc w:val="left"/>
      <w:pPr>
        <w:tabs>
          <w:tab w:val="num" w:pos="1440"/>
        </w:tabs>
        <w:ind w:left="1440" w:hanging="360"/>
      </w:pPr>
      <w:rPr>
        <w:rFonts w:ascii="Arial Narrow" w:eastAsia="Times New Roman" w:hAnsi="Arial Narrow"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399E2123"/>
    <w:multiLevelType w:val="hybridMultilevel"/>
    <w:tmpl w:val="93500492"/>
    <w:lvl w:ilvl="0" w:tplc="0415000F">
      <w:start w:val="1"/>
      <w:numFmt w:val="decimal"/>
      <w:lvlText w:val="%1."/>
      <w:lvlJc w:val="left"/>
      <w:pPr>
        <w:tabs>
          <w:tab w:val="num" w:pos="720"/>
        </w:tabs>
        <w:ind w:left="720" w:hanging="360"/>
      </w:pPr>
      <w:rPr>
        <w:rFonts w:cs="Times New Roman" w:hint="default"/>
      </w:rPr>
    </w:lvl>
    <w:lvl w:ilvl="1" w:tplc="65E0DA3E">
      <w:start w:val="1"/>
      <w:numFmt w:val="lowerLetter"/>
      <w:lvlText w:val="%2)"/>
      <w:lvlJc w:val="left"/>
      <w:pPr>
        <w:tabs>
          <w:tab w:val="num" w:pos="454"/>
        </w:tabs>
        <w:ind w:left="454" w:hanging="397"/>
      </w:pPr>
      <w:rPr>
        <w:rFonts w:cs="Times New Roman" w:hint="default"/>
        <w:b w:val="0"/>
        <w:i w:val="0"/>
      </w:rPr>
    </w:lvl>
    <w:lvl w:ilvl="2" w:tplc="9CFCE05E">
      <w:start w:val="3"/>
      <w:numFmt w:val="decimal"/>
      <w:lvlText w:val="%3."/>
      <w:lvlJc w:val="left"/>
      <w:pPr>
        <w:tabs>
          <w:tab w:val="num" w:pos="2340"/>
        </w:tabs>
        <w:ind w:left="2340" w:hanging="360"/>
      </w:pPr>
      <w:rPr>
        <w:rFonts w:cs="Times New Roman" w:hint="default"/>
      </w:rPr>
    </w:lvl>
    <w:lvl w:ilvl="3" w:tplc="1D4081EC">
      <w:start w:val="1"/>
      <w:numFmt w:val="bullet"/>
      <w:lvlText w:val=""/>
      <w:lvlJc w:val="left"/>
      <w:pPr>
        <w:tabs>
          <w:tab w:val="num" w:pos="2880"/>
        </w:tabs>
        <w:ind w:left="2880" w:hanging="360"/>
      </w:pPr>
      <w:rPr>
        <w:rFonts w:ascii="Symbol" w:hAnsi="Symbol" w:hint="default"/>
      </w:rPr>
    </w:lvl>
    <w:lvl w:ilvl="4" w:tplc="97F4D184">
      <w:start w:val="1"/>
      <w:numFmt w:val="decimal"/>
      <w:lvlText w:val="%5)"/>
      <w:lvlJc w:val="left"/>
      <w:pPr>
        <w:tabs>
          <w:tab w:val="num" w:pos="3600"/>
        </w:tabs>
        <w:ind w:left="3600" w:hanging="360"/>
      </w:pPr>
      <w:rPr>
        <w:rFonts w:cs="Times New Roman" w:hint="default"/>
      </w:rPr>
    </w:lvl>
    <w:lvl w:ilvl="5" w:tplc="AD041574">
      <w:numFmt w:val="bullet"/>
      <w:lvlText w:val="•"/>
      <w:lvlJc w:val="left"/>
      <w:pPr>
        <w:ind w:left="4500" w:hanging="360"/>
      </w:pPr>
      <w:rPr>
        <w:rFonts w:ascii="Arial Narrow" w:eastAsia="Times New Roman" w:hAnsi="Arial Narrow" w:cs="Tahoma" w:hint="default"/>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26B4C16"/>
    <w:multiLevelType w:val="hybridMultilevel"/>
    <w:tmpl w:val="59FEF5EC"/>
    <w:lvl w:ilvl="0" w:tplc="179862BA">
      <w:start w:val="1"/>
      <w:numFmt w:val="decimal"/>
      <w:lvlText w:val="%1."/>
      <w:lvlJc w:val="left"/>
      <w:pPr>
        <w:tabs>
          <w:tab w:val="num" w:pos="360"/>
        </w:tabs>
        <w:ind w:left="360" w:hanging="360"/>
      </w:pPr>
      <w:rPr>
        <w:rFonts w:ascii="Arial Narrow" w:hAnsi="Arial Narrow" w:cs="Times New Roman" w:hint="default"/>
      </w:rPr>
    </w:lvl>
    <w:lvl w:ilvl="1" w:tplc="6DD6289C">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58F4834"/>
    <w:multiLevelType w:val="hybridMultilevel"/>
    <w:tmpl w:val="0636AD5C"/>
    <w:lvl w:ilvl="0" w:tplc="36C0C1A8">
      <w:start w:val="1"/>
      <w:numFmt w:val="decimal"/>
      <w:lvlText w:val="%1)"/>
      <w:lvlJc w:val="left"/>
      <w:pPr>
        <w:ind w:left="234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48221156"/>
    <w:multiLevelType w:val="hybridMultilevel"/>
    <w:tmpl w:val="B764ECA6"/>
    <w:lvl w:ilvl="0" w:tplc="F718E1DC">
      <w:start w:val="1"/>
      <w:numFmt w:val="decimal"/>
      <w:lvlText w:val="%1."/>
      <w:lvlJc w:val="left"/>
      <w:pPr>
        <w:tabs>
          <w:tab w:val="num" w:pos="720"/>
        </w:tabs>
        <w:ind w:left="720" w:hanging="360"/>
      </w:pPr>
      <w:rPr>
        <w:rFonts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380809B4">
      <w:start w:val="1"/>
      <w:numFmt w:val="decimal"/>
      <w:lvlText w:val="%3)"/>
      <w:lvlJc w:val="left"/>
      <w:pPr>
        <w:tabs>
          <w:tab w:val="num" w:pos="2340"/>
        </w:tabs>
        <w:ind w:left="2340" w:hanging="360"/>
      </w:pPr>
      <w:rPr>
        <w:rFonts w:ascii="Arial Narrow" w:eastAsia="Times New Roman" w:hAnsi="Arial Narrow" w:cs="Times New Roman" w:hint="default"/>
      </w:rPr>
    </w:lvl>
    <w:lvl w:ilvl="3" w:tplc="FFFFFFFF">
      <w:start w:val="1"/>
      <w:numFmt w:val="bullet"/>
      <w:lvlText w:val=""/>
      <w:lvlJc w:val="left"/>
      <w:pPr>
        <w:tabs>
          <w:tab w:val="num" w:pos="2880"/>
        </w:tabs>
        <w:ind w:left="2880" w:hanging="360"/>
      </w:pPr>
      <w:rPr>
        <w:rFonts w:ascii="Wingdings" w:hAnsi="Wingdings" w:hint="default"/>
        <w:sz w:val="16"/>
      </w:rPr>
    </w:lvl>
    <w:lvl w:ilvl="4" w:tplc="FFFFFFFF">
      <w:start w:val="1"/>
      <w:numFmt w:val="bullet"/>
      <w:lvlText w:val=""/>
      <w:lvlJc w:val="left"/>
      <w:pPr>
        <w:tabs>
          <w:tab w:val="num" w:pos="3600"/>
        </w:tabs>
        <w:ind w:left="3600" w:hanging="360"/>
      </w:pPr>
      <w:rPr>
        <w:rFonts w:ascii="Wingdings" w:hAnsi="Wingdings"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A672451"/>
    <w:multiLevelType w:val="hybridMultilevel"/>
    <w:tmpl w:val="042EA51A"/>
    <w:lvl w:ilvl="0" w:tplc="6ABAC93C">
      <w:start w:val="5"/>
      <w:numFmt w:val="decimal"/>
      <w:lvlText w:val="%1."/>
      <w:lvlJc w:val="left"/>
      <w:pPr>
        <w:tabs>
          <w:tab w:val="num" w:pos="1440"/>
        </w:tabs>
        <w:ind w:left="144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4E3877D7"/>
    <w:multiLevelType w:val="hybridMultilevel"/>
    <w:tmpl w:val="EBC23A4A"/>
    <w:lvl w:ilvl="0" w:tplc="50485282">
      <w:start w:val="1"/>
      <w:numFmt w:val="decimal"/>
      <w:lvlText w:val="%1."/>
      <w:lvlJc w:val="left"/>
      <w:pPr>
        <w:tabs>
          <w:tab w:val="num" w:pos="2089"/>
        </w:tabs>
        <w:ind w:left="2148" w:hanging="360"/>
      </w:pPr>
      <w:rPr>
        <w:rFonts w:cs="Times New Roman" w:hint="default"/>
        <w:effect w:val="none"/>
      </w:rPr>
    </w:lvl>
    <w:lvl w:ilvl="1" w:tplc="74320BA8">
      <w:start w:val="1"/>
      <w:numFmt w:val="decimal"/>
      <w:lvlText w:val="%2)"/>
      <w:lvlJc w:val="left"/>
      <w:pPr>
        <w:tabs>
          <w:tab w:val="num" w:pos="1440"/>
        </w:tabs>
        <w:ind w:left="1440" w:hanging="360"/>
      </w:pPr>
      <w:rPr>
        <w:rFonts w:ascii="Arial Narrow" w:eastAsia="Times New Roman" w:hAnsi="Arial Narrow" w:cs="Times New Roman" w:hint="default"/>
        <w:b w:val="0"/>
        <w:i w:val="0"/>
        <w:effect w:val="none"/>
      </w:rPr>
    </w:lvl>
    <w:lvl w:ilvl="2" w:tplc="223233AA">
      <w:start w:val="1"/>
      <w:numFmt w:val="lowerLetter"/>
      <w:lvlText w:val="%3)"/>
      <w:lvlJc w:val="left"/>
      <w:pPr>
        <w:tabs>
          <w:tab w:val="num" w:pos="2340"/>
        </w:tabs>
        <w:ind w:left="2340" w:hanging="360"/>
      </w:pPr>
      <w:rPr>
        <w:rFonts w:cs="Times New Roman" w:hint="default"/>
        <w:effect w:val="none"/>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EF012B8"/>
    <w:multiLevelType w:val="hybridMultilevel"/>
    <w:tmpl w:val="6F381FE0"/>
    <w:name w:val="WW8Num84222"/>
    <w:lvl w:ilvl="0" w:tplc="6ECA9D3C">
      <w:start w:val="1"/>
      <w:numFmt w:val="decimal"/>
      <w:lvlText w:val="%1."/>
      <w:lvlJc w:val="left"/>
      <w:pPr>
        <w:tabs>
          <w:tab w:val="num" w:pos="1440"/>
        </w:tabs>
        <w:ind w:left="1440" w:hanging="363"/>
      </w:pPr>
      <w:rPr>
        <w:rFonts w:cs="Times New Roman" w:hint="default"/>
        <w:b w:val="0"/>
        <w:i w:val="0"/>
        <w:strike w:val="0"/>
        <w:dstrike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58B13609"/>
    <w:multiLevelType w:val="hybridMultilevel"/>
    <w:tmpl w:val="4CA0E3E2"/>
    <w:lvl w:ilvl="0" w:tplc="03C60ECE">
      <w:start w:val="1"/>
      <w:numFmt w:val="decimal"/>
      <w:lvlText w:val="%1."/>
      <w:lvlJc w:val="left"/>
      <w:pPr>
        <w:tabs>
          <w:tab w:val="num" w:pos="360"/>
        </w:tabs>
        <w:ind w:left="360" w:hanging="360"/>
      </w:pPr>
      <w:rPr>
        <w:rFonts w:ascii="Times New Roman" w:eastAsia="Times New Roman" w:hAnsi="Times New Roman" w:cs="Times New Roman"/>
      </w:rPr>
    </w:lvl>
    <w:lvl w:ilvl="1" w:tplc="676AE794">
      <w:start w:val="1"/>
      <w:numFmt w:val="lowerLetter"/>
      <w:lvlText w:val="%2)"/>
      <w:lvlJc w:val="left"/>
      <w:pPr>
        <w:tabs>
          <w:tab w:val="num" w:pos="1440"/>
        </w:tabs>
        <w:ind w:left="1440" w:hanging="360"/>
      </w:pPr>
      <w:rPr>
        <w:rFonts w:cs="Times New Roman" w:hint="default"/>
      </w:rPr>
    </w:lvl>
    <w:lvl w:ilvl="2" w:tplc="BE36C87A">
      <w:start w:val="1"/>
      <w:numFmt w:val="decimal"/>
      <w:lvlText w:val="%3."/>
      <w:lvlJc w:val="left"/>
      <w:pPr>
        <w:tabs>
          <w:tab w:val="num" w:pos="2340"/>
        </w:tabs>
        <w:ind w:left="2340" w:hanging="360"/>
      </w:pPr>
      <w:rPr>
        <w:rFonts w:cs="Times New Roman"/>
      </w:rPr>
    </w:lvl>
    <w:lvl w:ilvl="3" w:tplc="F1249FB6">
      <w:start w:val="1"/>
      <w:numFmt w:val="decimal"/>
      <w:lvlText w:val="%4)"/>
      <w:lvlJc w:val="left"/>
      <w:pPr>
        <w:tabs>
          <w:tab w:val="num" w:pos="2880"/>
        </w:tabs>
        <w:ind w:left="2880" w:hanging="360"/>
      </w:pPr>
      <w:rPr>
        <w:rFonts w:cs="Times New Roman" w:hint="default"/>
      </w:rPr>
    </w:lvl>
    <w:lvl w:ilvl="4" w:tplc="2A988AEA">
      <w:start w:val="1"/>
      <w:numFmt w:val="decimal"/>
      <w:lvlText w:val="%5"/>
      <w:lvlJc w:val="left"/>
      <w:pPr>
        <w:tabs>
          <w:tab w:val="num" w:pos="3600"/>
        </w:tabs>
        <w:ind w:left="3600" w:hanging="360"/>
      </w:pPr>
      <w:rPr>
        <w:rFonts w:cs="Times New Roman" w:hint="default"/>
      </w:rPr>
    </w:lvl>
    <w:lvl w:ilvl="5" w:tplc="CE680188" w:tentative="1">
      <w:start w:val="1"/>
      <w:numFmt w:val="lowerRoman"/>
      <w:lvlText w:val="%6."/>
      <w:lvlJc w:val="right"/>
      <w:pPr>
        <w:tabs>
          <w:tab w:val="num" w:pos="4320"/>
        </w:tabs>
        <w:ind w:left="4320" w:hanging="180"/>
      </w:pPr>
      <w:rPr>
        <w:rFonts w:cs="Times New Roman"/>
      </w:rPr>
    </w:lvl>
    <w:lvl w:ilvl="6" w:tplc="3B2A3660" w:tentative="1">
      <w:start w:val="1"/>
      <w:numFmt w:val="decimal"/>
      <w:lvlText w:val="%7."/>
      <w:lvlJc w:val="left"/>
      <w:pPr>
        <w:tabs>
          <w:tab w:val="num" w:pos="5040"/>
        </w:tabs>
        <w:ind w:left="5040" w:hanging="360"/>
      </w:pPr>
      <w:rPr>
        <w:rFonts w:cs="Times New Roman"/>
      </w:rPr>
    </w:lvl>
    <w:lvl w:ilvl="7" w:tplc="848C4E98" w:tentative="1">
      <w:start w:val="1"/>
      <w:numFmt w:val="lowerLetter"/>
      <w:lvlText w:val="%8."/>
      <w:lvlJc w:val="left"/>
      <w:pPr>
        <w:tabs>
          <w:tab w:val="num" w:pos="5760"/>
        </w:tabs>
        <w:ind w:left="5760" w:hanging="360"/>
      </w:pPr>
      <w:rPr>
        <w:rFonts w:cs="Times New Roman"/>
      </w:rPr>
    </w:lvl>
    <w:lvl w:ilvl="8" w:tplc="AFDAE882" w:tentative="1">
      <w:start w:val="1"/>
      <w:numFmt w:val="lowerRoman"/>
      <w:lvlText w:val="%9."/>
      <w:lvlJc w:val="right"/>
      <w:pPr>
        <w:tabs>
          <w:tab w:val="num" w:pos="6480"/>
        </w:tabs>
        <w:ind w:left="6480" w:hanging="180"/>
      </w:pPr>
      <w:rPr>
        <w:rFonts w:cs="Times New Roman"/>
      </w:rPr>
    </w:lvl>
  </w:abstractNum>
  <w:abstractNum w:abstractNumId="28" w15:restartNumberingAfterBreak="0">
    <w:nsid w:val="59054DE9"/>
    <w:multiLevelType w:val="hybridMultilevel"/>
    <w:tmpl w:val="B3E4B910"/>
    <w:lvl w:ilvl="0" w:tplc="981CDC6A">
      <w:start w:val="1"/>
      <w:numFmt w:val="decimal"/>
      <w:lvlText w:val="%1."/>
      <w:lvlJc w:val="left"/>
      <w:pPr>
        <w:tabs>
          <w:tab w:val="num" w:pos="360"/>
        </w:tabs>
        <w:ind w:left="360" w:hanging="360"/>
      </w:pPr>
      <w:rPr>
        <w:rFonts w:cs="Times New Roman" w:hint="default"/>
      </w:rPr>
    </w:lvl>
    <w:lvl w:ilvl="1" w:tplc="676AE794">
      <w:start w:val="1"/>
      <w:numFmt w:val="lowerLetter"/>
      <w:lvlText w:val="%2)"/>
      <w:lvlJc w:val="left"/>
      <w:pPr>
        <w:tabs>
          <w:tab w:val="num" w:pos="1440"/>
        </w:tabs>
        <w:ind w:left="1440" w:hanging="360"/>
      </w:pPr>
      <w:rPr>
        <w:rFonts w:cs="Times New Roman" w:hint="default"/>
      </w:rPr>
    </w:lvl>
    <w:lvl w:ilvl="2" w:tplc="BE36C87A">
      <w:start w:val="1"/>
      <w:numFmt w:val="decimal"/>
      <w:lvlText w:val="%3."/>
      <w:lvlJc w:val="left"/>
      <w:pPr>
        <w:tabs>
          <w:tab w:val="num" w:pos="2340"/>
        </w:tabs>
        <w:ind w:left="2340" w:hanging="360"/>
      </w:pPr>
      <w:rPr>
        <w:rFonts w:cs="Times New Roman"/>
      </w:rPr>
    </w:lvl>
    <w:lvl w:ilvl="3" w:tplc="714CEDEE" w:tentative="1">
      <w:start w:val="1"/>
      <w:numFmt w:val="decimal"/>
      <w:lvlText w:val="%4."/>
      <w:lvlJc w:val="left"/>
      <w:pPr>
        <w:tabs>
          <w:tab w:val="num" w:pos="2880"/>
        </w:tabs>
        <w:ind w:left="2880" w:hanging="360"/>
      </w:pPr>
      <w:rPr>
        <w:rFonts w:cs="Times New Roman"/>
      </w:rPr>
    </w:lvl>
    <w:lvl w:ilvl="4" w:tplc="7BB68C02" w:tentative="1">
      <w:start w:val="1"/>
      <w:numFmt w:val="lowerLetter"/>
      <w:lvlText w:val="%5."/>
      <w:lvlJc w:val="left"/>
      <w:pPr>
        <w:tabs>
          <w:tab w:val="num" w:pos="3600"/>
        </w:tabs>
        <w:ind w:left="3600" w:hanging="360"/>
      </w:pPr>
      <w:rPr>
        <w:rFonts w:cs="Times New Roman"/>
      </w:rPr>
    </w:lvl>
    <w:lvl w:ilvl="5" w:tplc="CE680188" w:tentative="1">
      <w:start w:val="1"/>
      <w:numFmt w:val="lowerRoman"/>
      <w:lvlText w:val="%6."/>
      <w:lvlJc w:val="right"/>
      <w:pPr>
        <w:tabs>
          <w:tab w:val="num" w:pos="4320"/>
        </w:tabs>
        <w:ind w:left="4320" w:hanging="180"/>
      </w:pPr>
      <w:rPr>
        <w:rFonts w:cs="Times New Roman"/>
      </w:rPr>
    </w:lvl>
    <w:lvl w:ilvl="6" w:tplc="3B2A3660" w:tentative="1">
      <w:start w:val="1"/>
      <w:numFmt w:val="decimal"/>
      <w:lvlText w:val="%7."/>
      <w:lvlJc w:val="left"/>
      <w:pPr>
        <w:tabs>
          <w:tab w:val="num" w:pos="5040"/>
        </w:tabs>
        <w:ind w:left="5040" w:hanging="360"/>
      </w:pPr>
      <w:rPr>
        <w:rFonts w:cs="Times New Roman"/>
      </w:rPr>
    </w:lvl>
    <w:lvl w:ilvl="7" w:tplc="848C4E98" w:tentative="1">
      <w:start w:val="1"/>
      <w:numFmt w:val="lowerLetter"/>
      <w:lvlText w:val="%8."/>
      <w:lvlJc w:val="left"/>
      <w:pPr>
        <w:tabs>
          <w:tab w:val="num" w:pos="5760"/>
        </w:tabs>
        <w:ind w:left="5760" w:hanging="360"/>
      </w:pPr>
      <w:rPr>
        <w:rFonts w:cs="Times New Roman"/>
      </w:rPr>
    </w:lvl>
    <w:lvl w:ilvl="8" w:tplc="AFDAE882" w:tentative="1">
      <w:start w:val="1"/>
      <w:numFmt w:val="lowerRoman"/>
      <w:lvlText w:val="%9."/>
      <w:lvlJc w:val="right"/>
      <w:pPr>
        <w:tabs>
          <w:tab w:val="num" w:pos="6480"/>
        </w:tabs>
        <w:ind w:left="6480" w:hanging="180"/>
      </w:pPr>
      <w:rPr>
        <w:rFonts w:cs="Times New Roman"/>
      </w:rPr>
    </w:lvl>
  </w:abstractNum>
  <w:abstractNum w:abstractNumId="29" w15:restartNumberingAfterBreak="0">
    <w:nsid w:val="5CF86B3A"/>
    <w:multiLevelType w:val="hybridMultilevel"/>
    <w:tmpl w:val="4886B30A"/>
    <w:lvl w:ilvl="0" w:tplc="95FEB02C">
      <w:start w:val="1"/>
      <w:numFmt w:val="decimal"/>
      <w:lvlText w:val="%1."/>
      <w:lvlJc w:val="left"/>
      <w:pPr>
        <w:tabs>
          <w:tab w:val="num" w:pos="420"/>
        </w:tabs>
        <w:ind w:left="420" w:hanging="360"/>
      </w:pPr>
      <w:rPr>
        <w:rFonts w:cs="Times New Roman" w:hint="default"/>
      </w:rPr>
    </w:lvl>
    <w:lvl w:ilvl="1" w:tplc="C10A3BA4">
      <w:start w:val="1"/>
      <w:numFmt w:val="lowerLetter"/>
      <w:lvlText w:val="%2)"/>
      <w:lvlJc w:val="left"/>
      <w:pPr>
        <w:tabs>
          <w:tab w:val="num" w:pos="1440"/>
        </w:tabs>
        <w:ind w:left="1440" w:hanging="360"/>
      </w:pPr>
      <w:rPr>
        <w:rFonts w:cs="Times New Roman" w:hint="default"/>
        <w:b w:val="0"/>
        <w:i w:val="0"/>
      </w:rPr>
    </w:lvl>
    <w:lvl w:ilvl="2" w:tplc="A3429DEE">
      <w:start w:val="1"/>
      <w:numFmt w:val="upperLetter"/>
      <w:lvlText w:val="%3."/>
      <w:lvlJc w:val="left"/>
      <w:pPr>
        <w:tabs>
          <w:tab w:val="num" w:pos="2340"/>
        </w:tabs>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rPr>
    </w:lvl>
    <w:lvl w:ilvl="4" w:tplc="4CAA6806">
      <w:start w:val="1"/>
      <w:numFmt w:val="decimal"/>
      <w:lvlText w:val="%5)"/>
      <w:lvlJc w:val="left"/>
      <w:pPr>
        <w:ind w:left="3600" w:hanging="360"/>
      </w:pPr>
      <w:rPr>
        <w:rFonts w:cs="Times New Roman"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DE269FC"/>
    <w:multiLevelType w:val="hybridMultilevel"/>
    <w:tmpl w:val="159AF1F0"/>
    <w:lvl w:ilvl="0" w:tplc="95FEB02C">
      <w:start w:val="1"/>
      <w:numFmt w:val="decimal"/>
      <w:lvlText w:val="%1."/>
      <w:lvlJc w:val="left"/>
      <w:pPr>
        <w:tabs>
          <w:tab w:val="num" w:pos="420"/>
        </w:tabs>
        <w:ind w:left="420" w:hanging="360"/>
      </w:pPr>
      <w:rPr>
        <w:rFonts w:cs="Times New Roman" w:hint="default"/>
      </w:rPr>
    </w:lvl>
    <w:lvl w:ilvl="1" w:tplc="C10A3BA4">
      <w:start w:val="1"/>
      <w:numFmt w:val="lowerLetter"/>
      <w:lvlText w:val="%2)"/>
      <w:lvlJc w:val="left"/>
      <w:pPr>
        <w:tabs>
          <w:tab w:val="num" w:pos="1440"/>
        </w:tabs>
        <w:ind w:left="1440" w:hanging="360"/>
      </w:pPr>
      <w:rPr>
        <w:rFonts w:cs="Times New Roman" w:hint="default"/>
        <w:b w:val="0"/>
        <w:i w:val="0"/>
      </w:rPr>
    </w:lvl>
    <w:lvl w:ilvl="2" w:tplc="A3429DEE">
      <w:start w:val="1"/>
      <w:numFmt w:val="upperLetter"/>
      <w:lvlText w:val="%3."/>
      <w:lvlJc w:val="left"/>
      <w:pPr>
        <w:tabs>
          <w:tab w:val="num" w:pos="2340"/>
        </w:tabs>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rPr>
    </w:lvl>
    <w:lvl w:ilvl="4" w:tplc="4CAA6806">
      <w:start w:val="1"/>
      <w:numFmt w:val="decimal"/>
      <w:lvlText w:val="%5)"/>
      <w:lvlJc w:val="left"/>
      <w:pPr>
        <w:ind w:left="3600" w:hanging="360"/>
      </w:pPr>
      <w:rPr>
        <w:rFonts w:cs="Times New Roman" w:hint="default"/>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1C21CB9"/>
    <w:multiLevelType w:val="hybridMultilevel"/>
    <w:tmpl w:val="2610A1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1E43FEB"/>
    <w:multiLevelType w:val="hybridMultilevel"/>
    <w:tmpl w:val="65CA7396"/>
    <w:lvl w:ilvl="0" w:tplc="BD7E0E22">
      <w:start w:val="1"/>
      <w:numFmt w:val="decimal"/>
      <w:lvlText w:val="%1)"/>
      <w:lvlJc w:val="left"/>
      <w:pPr>
        <w:tabs>
          <w:tab w:val="num" w:pos="1440"/>
        </w:tabs>
        <w:ind w:left="1440" w:hanging="360"/>
      </w:pPr>
      <w:rPr>
        <w:rFonts w:ascii="Arial Narrow" w:eastAsia="Times New Roman" w:hAnsi="Arial Narrow" w:cs="Times New Roman" w:hint="default"/>
        <w:b w:val="0"/>
        <w:i w:val="0"/>
      </w:rPr>
    </w:lvl>
    <w:lvl w:ilvl="1" w:tplc="04150019" w:tentative="1">
      <w:start w:val="1"/>
      <w:numFmt w:val="lowerLetter"/>
      <w:lvlText w:val="%2."/>
      <w:lvlJc w:val="left"/>
      <w:pPr>
        <w:ind w:left="1320" w:hanging="360"/>
      </w:pPr>
      <w:rPr>
        <w:rFonts w:cs="Times New Roman"/>
      </w:rPr>
    </w:lvl>
    <w:lvl w:ilvl="2" w:tplc="0415001B" w:tentative="1">
      <w:start w:val="1"/>
      <w:numFmt w:val="lowerRoman"/>
      <w:lvlText w:val="%3."/>
      <w:lvlJc w:val="right"/>
      <w:pPr>
        <w:ind w:left="2040" w:hanging="180"/>
      </w:pPr>
      <w:rPr>
        <w:rFonts w:cs="Times New Roman"/>
      </w:rPr>
    </w:lvl>
    <w:lvl w:ilvl="3" w:tplc="0415000F" w:tentative="1">
      <w:start w:val="1"/>
      <w:numFmt w:val="decimal"/>
      <w:lvlText w:val="%4."/>
      <w:lvlJc w:val="left"/>
      <w:pPr>
        <w:ind w:left="2760" w:hanging="360"/>
      </w:pPr>
      <w:rPr>
        <w:rFonts w:cs="Times New Roman"/>
      </w:rPr>
    </w:lvl>
    <w:lvl w:ilvl="4" w:tplc="04150019" w:tentative="1">
      <w:start w:val="1"/>
      <w:numFmt w:val="lowerLetter"/>
      <w:lvlText w:val="%5."/>
      <w:lvlJc w:val="left"/>
      <w:pPr>
        <w:ind w:left="3480" w:hanging="360"/>
      </w:pPr>
      <w:rPr>
        <w:rFonts w:cs="Times New Roman"/>
      </w:rPr>
    </w:lvl>
    <w:lvl w:ilvl="5" w:tplc="0415001B" w:tentative="1">
      <w:start w:val="1"/>
      <w:numFmt w:val="lowerRoman"/>
      <w:lvlText w:val="%6."/>
      <w:lvlJc w:val="right"/>
      <w:pPr>
        <w:ind w:left="4200" w:hanging="180"/>
      </w:pPr>
      <w:rPr>
        <w:rFonts w:cs="Times New Roman"/>
      </w:rPr>
    </w:lvl>
    <w:lvl w:ilvl="6" w:tplc="0415000F" w:tentative="1">
      <w:start w:val="1"/>
      <w:numFmt w:val="decimal"/>
      <w:lvlText w:val="%7."/>
      <w:lvlJc w:val="left"/>
      <w:pPr>
        <w:ind w:left="4920" w:hanging="360"/>
      </w:pPr>
      <w:rPr>
        <w:rFonts w:cs="Times New Roman"/>
      </w:rPr>
    </w:lvl>
    <w:lvl w:ilvl="7" w:tplc="04150019" w:tentative="1">
      <w:start w:val="1"/>
      <w:numFmt w:val="lowerLetter"/>
      <w:lvlText w:val="%8."/>
      <w:lvlJc w:val="left"/>
      <w:pPr>
        <w:ind w:left="5640" w:hanging="360"/>
      </w:pPr>
      <w:rPr>
        <w:rFonts w:cs="Times New Roman"/>
      </w:rPr>
    </w:lvl>
    <w:lvl w:ilvl="8" w:tplc="0415001B" w:tentative="1">
      <w:start w:val="1"/>
      <w:numFmt w:val="lowerRoman"/>
      <w:lvlText w:val="%9."/>
      <w:lvlJc w:val="right"/>
      <w:pPr>
        <w:ind w:left="6360" w:hanging="180"/>
      </w:pPr>
      <w:rPr>
        <w:rFonts w:cs="Times New Roman"/>
      </w:rPr>
    </w:lvl>
  </w:abstractNum>
  <w:abstractNum w:abstractNumId="33" w15:restartNumberingAfterBreak="0">
    <w:nsid w:val="647C2B81"/>
    <w:multiLevelType w:val="hybridMultilevel"/>
    <w:tmpl w:val="8F8EBC66"/>
    <w:lvl w:ilvl="0" w:tplc="0415000F">
      <w:start w:val="1"/>
      <w:numFmt w:val="decimal"/>
      <w:lvlText w:val="%1."/>
      <w:lvlJc w:val="left"/>
      <w:pPr>
        <w:tabs>
          <w:tab w:val="num" w:pos="644"/>
        </w:tabs>
        <w:ind w:left="644" w:hanging="360"/>
      </w:pPr>
      <w:rPr>
        <w:rFonts w:cs="Times New Roman"/>
      </w:rPr>
    </w:lvl>
    <w:lvl w:ilvl="1" w:tplc="8F32106C">
      <w:start w:val="1"/>
      <w:numFmt w:val="upperLetter"/>
      <w:lvlText w:val="%2."/>
      <w:lvlJc w:val="left"/>
      <w:pPr>
        <w:tabs>
          <w:tab w:val="num" w:pos="1440"/>
        </w:tabs>
        <w:ind w:left="1440" w:hanging="360"/>
      </w:pPr>
      <w:rPr>
        <w:rFonts w:ascii="Arial Narrow" w:eastAsia="Times New Roman" w:hAnsi="Arial Narrow" w:cs="Times New Roman" w:hint="default"/>
        <w:b w:val="0"/>
        <w:i w:val="0"/>
      </w:rPr>
    </w:lvl>
    <w:lvl w:ilvl="2" w:tplc="438A5108">
      <w:start w:val="1"/>
      <w:numFmt w:val="upperLetter"/>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6C26352"/>
    <w:multiLevelType w:val="hybridMultilevel"/>
    <w:tmpl w:val="DFFC4A1E"/>
    <w:lvl w:ilvl="0" w:tplc="D7DCAD80">
      <w:start w:val="1"/>
      <w:numFmt w:val="decimal"/>
      <w:lvlText w:val="%1)"/>
      <w:lvlJc w:val="left"/>
      <w:pPr>
        <w:tabs>
          <w:tab w:val="num" w:pos="1560"/>
        </w:tabs>
        <w:ind w:left="1560" w:hanging="360"/>
      </w:pPr>
      <w:rPr>
        <w:rFonts w:ascii="Arial Narrow" w:eastAsia="Times New Roman" w:hAnsi="Arial Narrow" w:cs="Times New Roman" w:hint="default"/>
        <w:b w:val="0"/>
        <w:i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9A76F3F"/>
    <w:multiLevelType w:val="hybridMultilevel"/>
    <w:tmpl w:val="981A8E58"/>
    <w:lvl w:ilvl="0" w:tplc="4B36D8CC">
      <w:start w:val="1"/>
      <w:numFmt w:val="decimal"/>
      <w:lvlText w:val="%1)"/>
      <w:lvlJc w:val="left"/>
      <w:pPr>
        <w:ind w:left="2340" w:hanging="360"/>
      </w:pPr>
      <w:rPr>
        <w:rFonts w:ascii="Arial Narrow" w:eastAsia="Times New Roman" w:hAnsi="Arial Narrow"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6B0D304B"/>
    <w:multiLevelType w:val="hybridMultilevel"/>
    <w:tmpl w:val="EB42D88C"/>
    <w:lvl w:ilvl="0" w:tplc="EF646140">
      <w:start w:val="1"/>
      <w:numFmt w:val="decimal"/>
      <w:lvlText w:val="%1."/>
      <w:lvlJc w:val="left"/>
      <w:pPr>
        <w:tabs>
          <w:tab w:val="num" w:pos="360"/>
        </w:tabs>
        <w:ind w:left="360" w:hanging="360"/>
      </w:pPr>
      <w:rPr>
        <w:rFonts w:cs="Times New Roman" w:hint="default"/>
      </w:rPr>
    </w:lvl>
    <w:lvl w:ilvl="1" w:tplc="689ED176">
      <w:start w:val="1"/>
      <w:numFmt w:val="lowerLetter"/>
      <w:lvlText w:val="%2."/>
      <w:lvlJc w:val="left"/>
      <w:pPr>
        <w:tabs>
          <w:tab w:val="num" w:pos="1440"/>
        </w:tabs>
        <w:ind w:left="1440" w:hanging="360"/>
      </w:pPr>
      <w:rPr>
        <w:rFonts w:cs="Times New Roman"/>
      </w:rPr>
    </w:lvl>
    <w:lvl w:ilvl="2" w:tplc="3D52DF7A">
      <w:start w:val="1"/>
      <w:numFmt w:val="lowerRoman"/>
      <w:lvlText w:val="%3."/>
      <w:lvlJc w:val="right"/>
      <w:pPr>
        <w:tabs>
          <w:tab w:val="num" w:pos="2160"/>
        </w:tabs>
        <w:ind w:left="2160" w:hanging="180"/>
      </w:pPr>
      <w:rPr>
        <w:rFonts w:cs="Times New Roman"/>
      </w:rPr>
    </w:lvl>
    <w:lvl w:ilvl="3" w:tplc="06625DEC" w:tentative="1">
      <w:start w:val="1"/>
      <w:numFmt w:val="decimal"/>
      <w:lvlText w:val="%4."/>
      <w:lvlJc w:val="left"/>
      <w:pPr>
        <w:tabs>
          <w:tab w:val="num" w:pos="2880"/>
        </w:tabs>
        <w:ind w:left="2880" w:hanging="360"/>
      </w:pPr>
      <w:rPr>
        <w:rFonts w:cs="Times New Roman"/>
      </w:rPr>
    </w:lvl>
    <w:lvl w:ilvl="4" w:tplc="BB228CEE" w:tentative="1">
      <w:start w:val="1"/>
      <w:numFmt w:val="lowerLetter"/>
      <w:lvlText w:val="%5."/>
      <w:lvlJc w:val="left"/>
      <w:pPr>
        <w:tabs>
          <w:tab w:val="num" w:pos="3600"/>
        </w:tabs>
        <w:ind w:left="3600" w:hanging="360"/>
      </w:pPr>
      <w:rPr>
        <w:rFonts w:cs="Times New Roman"/>
      </w:rPr>
    </w:lvl>
    <w:lvl w:ilvl="5" w:tplc="1E7A9CCA" w:tentative="1">
      <w:start w:val="1"/>
      <w:numFmt w:val="lowerRoman"/>
      <w:lvlText w:val="%6."/>
      <w:lvlJc w:val="right"/>
      <w:pPr>
        <w:tabs>
          <w:tab w:val="num" w:pos="4320"/>
        </w:tabs>
        <w:ind w:left="4320" w:hanging="180"/>
      </w:pPr>
      <w:rPr>
        <w:rFonts w:cs="Times New Roman"/>
      </w:rPr>
    </w:lvl>
    <w:lvl w:ilvl="6" w:tplc="96604BB0" w:tentative="1">
      <w:start w:val="1"/>
      <w:numFmt w:val="decimal"/>
      <w:lvlText w:val="%7."/>
      <w:lvlJc w:val="left"/>
      <w:pPr>
        <w:tabs>
          <w:tab w:val="num" w:pos="5040"/>
        </w:tabs>
        <w:ind w:left="5040" w:hanging="360"/>
      </w:pPr>
      <w:rPr>
        <w:rFonts w:cs="Times New Roman"/>
      </w:rPr>
    </w:lvl>
    <w:lvl w:ilvl="7" w:tplc="F3B02A5E" w:tentative="1">
      <w:start w:val="1"/>
      <w:numFmt w:val="lowerLetter"/>
      <w:lvlText w:val="%8."/>
      <w:lvlJc w:val="left"/>
      <w:pPr>
        <w:tabs>
          <w:tab w:val="num" w:pos="5760"/>
        </w:tabs>
        <w:ind w:left="5760" w:hanging="360"/>
      </w:pPr>
      <w:rPr>
        <w:rFonts w:cs="Times New Roman"/>
      </w:rPr>
    </w:lvl>
    <w:lvl w:ilvl="8" w:tplc="A4C6DC10" w:tentative="1">
      <w:start w:val="1"/>
      <w:numFmt w:val="lowerRoman"/>
      <w:lvlText w:val="%9."/>
      <w:lvlJc w:val="right"/>
      <w:pPr>
        <w:tabs>
          <w:tab w:val="num" w:pos="6480"/>
        </w:tabs>
        <w:ind w:left="6480" w:hanging="180"/>
      </w:pPr>
      <w:rPr>
        <w:rFonts w:cs="Times New Roman"/>
      </w:rPr>
    </w:lvl>
  </w:abstractNum>
  <w:abstractNum w:abstractNumId="37" w15:restartNumberingAfterBreak="0">
    <w:nsid w:val="6EAE5BD9"/>
    <w:multiLevelType w:val="hybridMultilevel"/>
    <w:tmpl w:val="B636ABCE"/>
    <w:lvl w:ilvl="0" w:tplc="9D9AB9AE">
      <w:start w:val="3"/>
      <w:numFmt w:val="decimal"/>
      <w:lvlText w:val="%1."/>
      <w:lvlJc w:val="left"/>
      <w:pPr>
        <w:tabs>
          <w:tab w:val="num" w:pos="644"/>
        </w:tabs>
        <w:ind w:left="64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6F8333A7"/>
    <w:multiLevelType w:val="hybridMultilevel"/>
    <w:tmpl w:val="94FCEEF4"/>
    <w:name w:val="WW8Num8422"/>
    <w:lvl w:ilvl="0" w:tplc="ED94FE48">
      <w:start w:val="1"/>
      <w:numFmt w:val="decimal"/>
      <w:lvlText w:val="%1."/>
      <w:lvlJc w:val="left"/>
      <w:pPr>
        <w:tabs>
          <w:tab w:val="num" w:pos="1440"/>
        </w:tabs>
        <w:ind w:left="1440" w:hanging="363"/>
      </w:pPr>
      <w:rPr>
        <w:rFonts w:cs="Times New Roman" w:hint="default"/>
        <w:b w:val="0"/>
        <w:i w:val="0"/>
        <w:strike w:val="0"/>
        <w:dstrike w:val="0"/>
        <w:color w:val="auto"/>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742D249D"/>
    <w:multiLevelType w:val="hybridMultilevel"/>
    <w:tmpl w:val="BFD4A052"/>
    <w:lvl w:ilvl="0" w:tplc="E16A5674">
      <w:start w:val="1"/>
      <w:numFmt w:val="decimal"/>
      <w:lvlText w:val="%1)"/>
      <w:lvlJc w:val="left"/>
      <w:pPr>
        <w:tabs>
          <w:tab w:val="num" w:pos="1070"/>
        </w:tabs>
        <w:ind w:left="107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762834DB"/>
    <w:multiLevelType w:val="hybridMultilevel"/>
    <w:tmpl w:val="A07066DC"/>
    <w:lvl w:ilvl="0" w:tplc="708657EA">
      <w:start w:val="1"/>
      <w:numFmt w:val="decimal"/>
      <w:lvlText w:val="%1."/>
      <w:lvlJc w:val="left"/>
      <w:pPr>
        <w:tabs>
          <w:tab w:val="num" w:pos="1495"/>
        </w:tabs>
        <w:ind w:left="1495" w:hanging="360"/>
      </w:pPr>
      <w:rPr>
        <w:rFonts w:cs="Times New Roman" w:hint="default"/>
      </w:rPr>
    </w:lvl>
    <w:lvl w:ilvl="1" w:tplc="6DD6289C">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7053CCC"/>
    <w:multiLevelType w:val="hybridMultilevel"/>
    <w:tmpl w:val="767296D8"/>
    <w:lvl w:ilvl="0" w:tplc="752EED98">
      <w:start w:val="1"/>
      <w:numFmt w:val="decimal"/>
      <w:lvlText w:val="%1)"/>
      <w:lvlJc w:val="left"/>
      <w:pPr>
        <w:ind w:left="1146" w:hanging="360"/>
      </w:pPr>
      <w:rPr>
        <w:rFonts w:ascii="Arial Narrow" w:eastAsia="Times New Roman" w:hAnsi="Arial Narrow" w:cs="Times New Roman"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7A0E2C50"/>
    <w:multiLevelType w:val="hybridMultilevel"/>
    <w:tmpl w:val="307A4418"/>
    <w:lvl w:ilvl="0" w:tplc="0415000F">
      <w:start w:val="1"/>
      <w:numFmt w:val="decimal"/>
      <w:lvlText w:val="%1."/>
      <w:lvlJc w:val="left"/>
      <w:pPr>
        <w:tabs>
          <w:tab w:val="num" w:pos="720"/>
        </w:tabs>
        <w:ind w:left="720" w:hanging="360"/>
      </w:pPr>
      <w:rPr>
        <w:rFonts w:cs="Times New Roman"/>
      </w:rPr>
    </w:lvl>
    <w:lvl w:ilvl="1" w:tplc="65E0DA3E">
      <w:start w:val="1"/>
      <w:numFmt w:val="lowerLetter"/>
      <w:lvlText w:val="%2)"/>
      <w:lvlJc w:val="left"/>
      <w:pPr>
        <w:tabs>
          <w:tab w:val="num" w:pos="454"/>
        </w:tabs>
        <w:ind w:left="454" w:hanging="397"/>
      </w:pPr>
      <w:rPr>
        <w:rFonts w:cs="Times New Roman"/>
        <w:b w:val="0"/>
        <w:i w:val="0"/>
      </w:rPr>
    </w:lvl>
    <w:lvl w:ilvl="2" w:tplc="9CFCE05E">
      <w:start w:val="3"/>
      <w:numFmt w:val="decimal"/>
      <w:lvlText w:val="%3."/>
      <w:lvlJc w:val="left"/>
      <w:pPr>
        <w:tabs>
          <w:tab w:val="num" w:pos="2340"/>
        </w:tabs>
        <w:ind w:left="2340" w:hanging="360"/>
      </w:pPr>
      <w:rPr>
        <w:rFonts w:cs="Times New Roman"/>
      </w:rPr>
    </w:lvl>
    <w:lvl w:ilvl="3" w:tplc="1D4081EC">
      <w:numFmt w:val="decimal"/>
      <w:lvlText w:val=""/>
      <w:lvlJc w:val="left"/>
      <w:pPr>
        <w:tabs>
          <w:tab w:val="num" w:pos="2880"/>
        </w:tabs>
        <w:ind w:left="2880" w:hanging="360"/>
      </w:pPr>
      <w:rPr>
        <w:rFonts w:ascii="Symbol" w:hAnsi="Symbol" w:hint="default"/>
      </w:rPr>
    </w:lvl>
    <w:lvl w:ilvl="4" w:tplc="97F4D184">
      <w:start w:val="1"/>
      <w:numFmt w:val="decimal"/>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3" w15:restartNumberingAfterBreak="0">
    <w:nsid w:val="7D09217D"/>
    <w:multiLevelType w:val="hybridMultilevel"/>
    <w:tmpl w:val="1B04B07E"/>
    <w:lvl w:ilvl="0" w:tplc="44B08BFA">
      <w:start w:val="1"/>
      <w:numFmt w:val="decimal"/>
      <w:lvlText w:val="%1)"/>
      <w:lvlJc w:val="left"/>
      <w:pPr>
        <w:ind w:left="720" w:hanging="360"/>
      </w:pPr>
      <w:rPr>
        <w:rFonts w:ascii="Arial Narrow" w:eastAsia="Times New Roman" w:hAnsi="Arial Narrow"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D644914"/>
    <w:multiLevelType w:val="hybridMultilevel"/>
    <w:tmpl w:val="746CE1E2"/>
    <w:name w:val="WW8Num842"/>
    <w:lvl w:ilvl="0" w:tplc="15B8B7DA">
      <w:start w:val="1"/>
      <w:numFmt w:val="decimal"/>
      <w:lvlText w:val="%1."/>
      <w:lvlJc w:val="left"/>
      <w:pPr>
        <w:tabs>
          <w:tab w:val="num" w:pos="1440"/>
        </w:tabs>
        <w:ind w:left="1440" w:hanging="363"/>
      </w:pPr>
      <w:rPr>
        <w:rFonts w:cs="Times New Roman" w:hint="default"/>
        <w:b w:val="0"/>
        <w:i w:val="0"/>
        <w:strike w:val="0"/>
        <w:dstrike w:val="0"/>
        <w:color w:val="auto"/>
        <w:sz w:val="22"/>
      </w:rPr>
    </w:lvl>
    <w:lvl w:ilvl="1" w:tplc="C6486942">
      <w:start w:val="2"/>
      <w:numFmt w:val="decimal"/>
      <w:lvlText w:val="%2"/>
      <w:lvlJc w:val="left"/>
      <w:pPr>
        <w:tabs>
          <w:tab w:val="num" w:pos="1440"/>
        </w:tabs>
        <w:ind w:left="1440" w:hanging="360"/>
      </w:pPr>
      <w:rPr>
        <w:rFonts w:cs="Times New Roman" w:hint="default"/>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63339074">
    <w:abstractNumId w:val="18"/>
  </w:num>
  <w:num w:numId="2" w16cid:durableId="920606050">
    <w:abstractNumId w:val="23"/>
  </w:num>
  <w:num w:numId="3" w16cid:durableId="1686592389">
    <w:abstractNumId w:val="36"/>
  </w:num>
  <w:num w:numId="4" w16cid:durableId="1796479613">
    <w:abstractNumId w:val="27"/>
  </w:num>
  <w:num w:numId="5" w16cid:durableId="477571820">
    <w:abstractNumId w:val="3"/>
  </w:num>
  <w:num w:numId="6" w16cid:durableId="946740801">
    <w:abstractNumId w:val="30"/>
  </w:num>
  <w:num w:numId="7" w16cid:durableId="1477264622">
    <w:abstractNumId w:val="14"/>
  </w:num>
  <w:num w:numId="8" w16cid:durableId="670059018">
    <w:abstractNumId w:val="5"/>
  </w:num>
  <w:num w:numId="9" w16cid:durableId="790168269">
    <w:abstractNumId w:val="21"/>
  </w:num>
  <w:num w:numId="10" w16cid:durableId="2112435265">
    <w:abstractNumId w:val="25"/>
  </w:num>
  <w:num w:numId="11" w16cid:durableId="760300663">
    <w:abstractNumId w:val="15"/>
  </w:num>
  <w:num w:numId="12" w16cid:durableId="1005863396">
    <w:abstractNumId w:val="41"/>
  </w:num>
  <w:num w:numId="13" w16cid:durableId="1067846375">
    <w:abstractNumId w:val="29"/>
  </w:num>
  <w:num w:numId="14" w16cid:durableId="1759250545">
    <w:abstractNumId w:val="6"/>
  </w:num>
  <w:num w:numId="15" w16cid:durableId="1310554137">
    <w:abstractNumId w:val="28"/>
  </w:num>
  <w:num w:numId="16" w16cid:durableId="1867020619">
    <w:abstractNumId w:val="17"/>
  </w:num>
  <w:num w:numId="17" w16cid:durableId="425881706">
    <w:abstractNumId w:val="11"/>
  </w:num>
  <w:num w:numId="18" w16cid:durableId="1730571599">
    <w:abstractNumId w:val="2"/>
  </w:num>
  <w:num w:numId="19" w16cid:durableId="1930263603">
    <w:abstractNumId w:val="0"/>
  </w:num>
  <w:num w:numId="20" w16cid:durableId="959579171">
    <w:abstractNumId w:val="20"/>
  </w:num>
  <w:num w:numId="21" w16cid:durableId="1114443545">
    <w:abstractNumId w:val="40"/>
  </w:num>
  <w:num w:numId="22" w16cid:durableId="704864925">
    <w:abstractNumId w:val="8"/>
  </w:num>
  <w:num w:numId="23" w16cid:durableId="484666236">
    <w:abstractNumId w:val="43"/>
  </w:num>
  <w:num w:numId="24" w16cid:durableId="974332995">
    <w:abstractNumId w:val="39"/>
  </w:num>
  <w:num w:numId="25" w16cid:durableId="127404692">
    <w:abstractNumId w:val="12"/>
  </w:num>
  <w:num w:numId="26" w16cid:durableId="357855533">
    <w:abstractNumId w:val="34"/>
  </w:num>
  <w:num w:numId="27" w16cid:durableId="269897629">
    <w:abstractNumId w:val="9"/>
  </w:num>
  <w:num w:numId="28" w16cid:durableId="822237220">
    <w:abstractNumId w:val="19"/>
  </w:num>
  <w:num w:numId="29" w16cid:durableId="1539472721">
    <w:abstractNumId w:val="26"/>
  </w:num>
  <w:num w:numId="30" w16cid:durableId="2061512725">
    <w:abstractNumId w:val="7"/>
  </w:num>
  <w:num w:numId="31" w16cid:durableId="936720297">
    <w:abstractNumId w:val="4"/>
  </w:num>
  <w:num w:numId="32" w16cid:durableId="1721203231">
    <w:abstractNumId w:val="37"/>
  </w:num>
  <w:num w:numId="33" w16cid:durableId="510996221">
    <w:abstractNumId w:val="24"/>
  </w:num>
  <w:num w:numId="34" w16cid:durableId="9843601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90622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97844277">
    <w:abstractNumId w:val="21"/>
  </w:num>
  <w:num w:numId="37" w16cid:durableId="6376901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90342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8224096">
    <w:abstractNumId w:val="42"/>
  </w:num>
  <w:num w:numId="40" w16cid:durableId="1658610608">
    <w:abstractNumId w:val="16"/>
  </w:num>
  <w:num w:numId="41" w16cid:durableId="1803499293">
    <w:abstractNumId w:val="10"/>
  </w:num>
  <w:num w:numId="42" w16cid:durableId="1182548642">
    <w:abstractNumId w:val="31"/>
  </w:num>
  <w:num w:numId="43" w16cid:durableId="1489245449">
    <w:abstractNumId w:val="13"/>
  </w:num>
  <w:num w:numId="44" w16cid:durableId="454956762">
    <w:abstractNumId w:val="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82B"/>
    <w:rsid w:val="000007A3"/>
    <w:rsid w:val="00000BF1"/>
    <w:rsid w:val="00001716"/>
    <w:rsid w:val="00002608"/>
    <w:rsid w:val="00002BB2"/>
    <w:rsid w:val="00002E63"/>
    <w:rsid w:val="00003840"/>
    <w:rsid w:val="00003AD5"/>
    <w:rsid w:val="000045EB"/>
    <w:rsid w:val="0000599A"/>
    <w:rsid w:val="00006C93"/>
    <w:rsid w:val="00007E41"/>
    <w:rsid w:val="00010238"/>
    <w:rsid w:val="00010AC6"/>
    <w:rsid w:val="000112D4"/>
    <w:rsid w:val="0001174E"/>
    <w:rsid w:val="00011F9A"/>
    <w:rsid w:val="000122ED"/>
    <w:rsid w:val="00012453"/>
    <w:rsid w:val="000126F2"/>
    <w:rsid w:val="00013C36"/>
    <w:rsid w:val="00013C43"/>
    <w:rsid w:val="00014BA3"/>
    <w:rsid w:val="00015122"/>
    <w:rsid w:val="00016895"/>
    <w:rsid w:val="00016E0D"/>
    <w:rsid w:val="00016F41"/>
    <w:rsid w:val="00017067"/>
    <w:rsid w:val="000175BC"/>
    <w:rsid w:val="00017AE0"/>
    <w:rsid w:val="00020EE1"/>
    <w:rsid w:val="00021076"/>
    <w:rsid w:val="0002323B"/>
    <w:rsid w:val="0002443D"/>
    <w:rsid w:val="00024615"/>
    <w:rsid w:val="00024C9D"/>
    <w:rsid w:val="00025436"/>
    <w:rsid w:val="000256E8"/>
    <w:rsid w:val="00025AC1"/>
    <w:rsid w:val="00026699"/>
    <w:rsid w:val="000267F9"/>
    <w:rsid w:val="00027033"/>
    <w:rsid w:val="000278D7"/>
    <w:rsid w:val="00027BF6"/>
    <w:rsid w:val="000300B2"/>
    <w:rsid w:val="00030EA4"/>
    <w:rsid w:val="000325F6"/>
    <w:rsid w:val="00032A6F"/>
    <w:rsid w:val="00032A91"/>
    <w:rsid w:val="00032B27"/>
    <w:rsid w:val="000336EE"/>
    <w:rsid w:val="00034AD7"/>
    <w:rsid w:val="00034F53"/>
    <w:rsid w:val="00035A21"/>
    <w:rsid w:val="00037378"/>
    <w:rsid w:val="000373B0"/>
    <w:rsid w:val="000379FA"/>
    <w:rsid w:val="000400F3"/>
    <w:rsid w:val="00041975"/>
    <w:rsid w:val="00042C9E"/>
    <w:rsid w:val="000435C9"/>
    <w:rsid w:val="00043D80"/>
    <w:rsid w:val="00045775"/>
    <w:rsid w:val="00045A65"/>
    <w:rsid w:val="00045DED"/>
    <w:rsid w:val="00046119"/>
    <w:rsid w:val="000474A2"/>
    <w:rsid w:val="00047AAD"/>
    <w:rsid w:val="00047C0E"/>
    <w:rsid w:val="00047CE2"/>
    <w:rsid w:val="00047D69"/>
    <w:rsid w:val="00051224"/>
    <w:rsid w:val="00051787"/>
    <w:rsid w:val="00051B0C"/>
    <w:rsid w:val="00051E1B"/>
    <w:rsid w:val="00051FFE"/>
    <w:rsid w:val="00052357"/>
    <w:rsid w:val="00052698"/>
    <w:rsid w:val="00052819"/>
    <w:rsid w:val="00053A34"/>
    <w:rsid w:val="000552C6"/>
    <w:rsid w:val="00056DF8"/>
    <w:rsid w:val="000616DB"/>
    <w:rsid w:val="00062E5D"/>
    <w:rsid w:val="00062ED9"/>
    <w:rsid w:val="000630F2"/>
    <w:rsid w:val="000633B3"/>
    <w:rsid w:val="00064B54"/>
    <w:rsid w:val="00064E86"/>
    <w:rsid w:val="0006583D"/>
    <w:rsid w:val="000659FD"/>
    <w:rsid w:val="000663E4"/>
    <w:rsid w:val="000668A9"/>
    <w:rsid w:val="00066FF0"/>
    <w:rsid w:val="00067E6A"/>
    <w:rsid w:val="00067F80"/>
    <w:rsid w:val="0007016C"/>
    <w:rsid w:val="0007086D"/>
    <w:rsid w:val="00070904"/>
    <w:rsid w:val="000709E1"/>
    <w:rsid w:val="00070BFB"/>
    <w:rsid w:val="0007137D"/>
    <w:rsid w:val="00072F80"/>
    <w:rsid w:val="000731EF"/>
    <w:rsid w:val="00073402"/>
    <w:rsid w:val="00075539"/>
    <w:rsid w:val="00075B1A"/>
    <w:rsid w:val="00075DB6"/>
    <w:rsid w:val="00076290"/>
    <w:rsid w:val="00076EA8"/>
    <w:rsid w:val="00077CE0"/>
    <w:rsid w:val="000800AC"/>
    <w:rsid w:val="00080189"/>
    <w:rsid w:val="00080C89"/>
    <w:rsid w:val="00081513"/>
    <w:rsid w:val="000816E6"/>
    <w:rsid w:val="000817A3"/>
    <w:rsid w:val="0008287B"/>
    <w:rsid w:val="00083A5E"/>
    <w:rsid w:val="00084DD5"/>
    <w:rsid w:val="0008514E"/>
    <w:rsid w:val="000856DA"/>
    <w:rsid w:val="00085C06"/>
    <w:rsid w:val="00086955"/>
    <w:rsid w:val="000871F7"/>
    <w:rsid w:val="00087331"/>
    <w:rsid w:val="0009007C"/>
    <w:rsid w:val="00090D9E"/>
    <w:rsid w:val="00091D42"/>
    <w:rsid w:val="00092364"/>
    <w:rsid w:val="00092527"/>
    <w:rsid w:val="00092744"/>
    <w:rsid w:val="00092B09"/>
    <w:rsid w:val="000936C4"/>
    <w:rsid w:val="00093CA1"/>
    <w:rsid w:val="00095186"/>
    <w:rsid w:val="000955EB"/>
    <w:rsid w:val="000959BC"/>
    <w:rsid w:val="000959DD"/>
    <w:rsid w:val="00095A82"/>
    <w:rsid w:val="00095C92"/>
    <w:rsid w:val="00097AD1"/>
    <w:rsid w:val="00097AD2"/>
    <w:rsid w:val="000A06CE"/>
    <w:rsid w:val="000A0713"/>
    <w:rsid w:val="000A0BBF"/>
    <w:rsid w:val="000A1B75"/>
    <w:rsid w:val="000A2273"/>
    <w:rsid w:val="000A2983"/>
    <w:rsid w:val="000A3455"/>
    <w:rsid w:val="000A3801"/>
    <w:rsid w:val="000A4B1E"/>
    <w:rsid w:val="000A4D27"/>
    <w:rsid w:val="000A587E"/>
    <w:rsid w:val="000A6982"/>
    <w:rsid w:val="000A6C37"/>
    <w:rsid w:val="000A6D76"/>
    <w:rsid w:val="000A7ABF"/>
    <w:rsid w:val="000B0603"/>
    <w:rsid w:val="000B137A"/>
    <w:rsid w:val="000B1CEC"/>
    <w:rsid w:val="000B3613"/>
    <w:rsid w:val="000B3A4D"/>
    <w:rsid w:val="000B3D09"/>
    <w:rsid w:val="000B3F57"/>
    <w:rsid w:val="000B3F7F"/>
    <w:rsid w:val="000B4038"/>
    <w:rsid w:val="000B40E1"/>
    <w:rsid w:val="000B4503"/>
    <w:rsid w:val="000B4903"/>
    <w:rsid w:val="000B4F17"/>
    <w:rsid w:val="000B5154"/>
    <w:rsid w:val="000B6760"/>
    <w:rsid w:val="000B7BD1"/>
    <w:rsid w:val="000C0A14"/>
    <w:rsid w:val="000C1584"/>
    <w:rsid w:val="000C1DC0"/>
    <w:rsid w:val="000C2401"/>
    <w:rsid w:val="000C35FA"/>
    <w:rsid w:val="000C388C"/>
    <w:rsid w:val="000C4058"/>
    <w:rsid w:val="000C4352"/>
    <w:rsid w:val="000C4966"/>
    <w:rsid w:val="000C58BF"/>
    <w:rsid w:val="000C5C1E"/>
    <w:rsid w:val="000C6CD1"/>
    <w:rsid w:val="000C7070"/>
    <w:rsid w:val="000C733B"/>
    <w:rsid w:val="000C7543"/>
    <w:rsid w:val="000D07D5"/>
    <w:rsid w:val="000D0AC7"/>
    <w:rsid w:val="000D169B"/>
    <w:rsid w:val="000D1970"/>
    <w:rsid w:val="000D21E7"/>
    <w:rsid w:val="000D2279"/>
    <w:rsid w:val="000D3D2A"/>
    <w:rsid w:val="000D42EC"/>
    <w:rsid w:val="000D5BB7"/>
    <w:rsid w:val="000D5C13"/>
    <w:rsid w:val="000D7556"/>
    <w:rsid w:val="000D7A9F"/>
    <w:rsid w:val="000E14E5"/>
    <w:rsid w:val="000E15D3"/>
    <w:rsid w:val="000E1B68"/>
    <w:rsid w:val="000E2686"/>
    <w:rsid w:val="000E2924"/>
    <w:rsid w:val="000E365D"/>
    <w:rsid w:val="000E610A"/>
    <w:rsid w:val="000E64CC"/>
    <w:rsid w:val="000E6D5E"/>
    <w:rsid w:val="000E6F3D"/>
    <w:rsid w:val="000E7364"/>
    <w:rsid w:val="000E78A9"/>
    <w:rsid w:val="000E7F98"/>
    <w:rsid w:val="000F0ACA"/>
    <w:rsid w:val="000F0BD2"/>
    <w:rsid w:val="000F1532"/>
    <w:rsid w:val="000F1E6E"/>
    <w:rsid w:val="000F2542"/>
    <w:rsid w:val="000F29A4"/>
    <w:rsid w:val="000F2B1E"/>
    <w:rsid w:val="000F3837"/>
    <w:rsid w:val="000F5B75"/>
    <w:rsid w:val="000F6164"/>
    <w:rsid w:val="000F6598"/>
    <w:rsid w:val="000F7103"/>
    <w:rsid w:val="001018A7"/>
    <w:rsid w:val="00102F41"/>
    <w:rsid w:val="0010309B"/>
    <w:rsid w:val="00103438"/>
    <w:rsid w:val="001034C5"/>
    <w:rsid w:val="00104379"/>
    <w:rsid w:val="0010553C"/>
    <w:rsid w:val="00105CFA"/>
    <w:rsid w:val="00105ED7"/>
    <w:rsid w:val="0010719E"/>
    <w:rsid w:val="00107262"/>
    <w:rsid w:val="00107340"/>
    <w:rsid w:val="001075DC"/>
    <w:rsid w:val="001079F1"/>
    <w:rsid w:val="00107D1F"/>
    <w:rsid w:val="00107E13"/>
    <w:rsid w:val="00110EE7"/>
    <w:rsid w:val="00110F28"/>
    <w:rsid w:val="001120E5"/>
    <w:rsid w:val="00113A16"/>
    <w:rsid w:val="00113F41"/>
    <w:rsid w:val="00113FE4"/>
    <w:rsid w:val="0011435C"/>
    <w:rsid w:val="00114F28"/>
    <w:rsid w:val="001151D4"/>
    <w:rsid w:val="00115610"/>
    <w:rsid w:val="00116021"/>
    <w:rsid w:val="00116254"/>
    <w:rsid w:val="00116B39"/>
    <w:rsid w:val="00116EBF"/>
    <w:rsid w:val="00116FC9"/>
    <w:rsid w:val="001171E9"/>
    <w:rsid w:val="0011759A"/>
    <w:rsid w:val="00117B0B"/>
    <w:rsid w:val="00121565"/>
    <w:rsid w:val="001218D7"/>
    <w:rsid w:val="00121C4B"/>
    <w:rsid w:val="00122F6F"/>
    <w:rsid w:val="00123104"/>
    <w:rsid w:val="00123A2B"/>
    <w:rsid w:val="00124398"/>
    <w:rsid w:val="00125198"/>
    <w:rsid w:val="00125CEC"/>
    <w:rsid w:val="00126981"/>
    <w:rsid w:val="00126994"/>
    <w:rsid w:val="00126A00"/>
    <w:rsid w:val="00126C5B"/>
    <w:rsid w:val="001270DD"/>
    <w:rsid w:val="00130F8C"/>
    <w:rsid w:val="0013198C"/>
    <w:rsid w:val="00131E25"/>
    <w:rsid w:val="001323AB"/>
    <w:rsid w:val="00132865"/>
    <w:rsid w:val="0013300F"/>
    <w:rsid w:val="00133E2E"/>
    <w:rsid w:val="00133FEA"/>
    <w:rsid w:val="00134F88"/>
    <w:rsid w:val="001351EE"/>
    <w:rsid w:val="0013528B"/>
    <w:rsid w:val="00136314"/>
    <w:rsid w:val="00136436"/>
    <w:rsid w:val="00136546"/>
    <w:rsid w:val="001370DF"/>
    <w:rsid w:val="001375C1"/>
    <w:rsid w:val="0013795C"/>
    <w:rsid w:val="00140D9D"/>
    <w:rsid w:val="00141172"/>
    <w:rsid w:val="0014132C"/>
    <w:rsid w:val="00141B42"/>
    <w:rsid w:val="00142AB8"/>
    <w:rsid w:val="00142ED8"/>
    <w:rsid w:val="001435AB"/>
    <w:rsid w:val="0014488A"/>
    <w:rsid w:val="00144946"/>
    <w:rsid w:val="00144EB0"/>
    <w:rsid w:val="00145841"/>
    <w:rsid w:val="00145D62"/>
    <w:rsid w:val="00145E8A"/>
    <w:rsid w:val="001460CB"/>
    <w:rsid w:val="001464A1"/>
    <w:rsid w:val="0014651A"/>
    <w:rsid w:val="00146DFD"/>
    <w:rsid w:val="001473A2"/>
    <w:rsid w:val="00147842"/>
    <w:rsid w:val="00147EFF"/>
    <w:rsid w:val="00153F5E"/>
    <w:rsid w:val="00154251"/>
    <w:rsid w:val="00154AEC"/>
    <w:rsid w:val="001551B8"/>
    <w:rsid w:val="00155A96"/>
    <w:rsid w:val="00155CAF"/>
    <w:rsid w:val="0015627F"/>
    <w:rsid w:val="00157564"/>
    <w:rsid w:val="00157F0A"/>
    <w:rsid w:val="00160544"/>
    <w:rsid w:val="0016054C"/>
    <w:rsid w:val="00160A21"/>
    <w:rsid w:val="00161378"/>
    <w:rsid w:val="00161BEF"/>
    <w:rsid w:val="0016289C"/>
    <w:rsid w:val="00163840"/>
    <w:rsid w:val="00164F6B"/>
    <w:rsid w:val="00165051"/>
    <w:rsid w:val="001662AC"/>
    <w:rsid w:val="001662DB"/>
    <w:rsid w:val="00166F89"/>
    <w:rsid w:val="001708ED"/>
    <w:rsid w:val="00172933"/>
    <w:rsid w:val="00173F18"/>
    <w:rsid w:val="00174A93"/>
    <w:rsid w:val="00176C75"/>
    <w:rsid w:val="001776F2"/>
    <w:rsid w:val="001800A1"/>
    <w:rsid w:val="00180B96"/>
    <w:rsid w:val="00180E20"/>
    <w:rsid w:val="001812DF"/>
    <w:rsid w:val="00181860"/>
    <w:rsid w:val="001838E4"/>
    <w:rsid w:val="0018437D"/>
    <w:rsid w:val="00184CA6"/>
    <w:rsid w:val="001852E8"/>
    <w:rsid w:val="00186F7B"/>
    <w:rsid w:val="0018761E"/>
    <w:rsid w:val="00187A28"/>
    <w:rsid w:val="00187B2B"/>
    <w:rsid w:val="00191386"/>
    <w:rsid w:val="00191568"/>
    <w:rsid w:val="0019163F"/>
    <w:rsid w:val="00192AB4"/>
    <w:rsid w:val="00193070"/>
    <w:rsid w:val="0019310E"/>
    <w:rsid w:val="001945EB"/>
    <w:rsid w:val="00194819"/>
    <w:rsid w:val="0019506F"/>
    <w:rsid w:val="00195422"/>
    <w:rsid w:val="00195D85"/>
    <w:rsid w:val="001960AF"/>
    <w:rsid w:val="00196792"/>
    <w:rsid w:val="001A0025"/>
    <w:rsid w:val="001A12E9"/>
    <w:rsid w:val="001A1C2E"/>
    <w:rsid w:val="001A2099"/>
    <w:rsid w:val="001A277B"/>
    <w:rsid w:val="001A300C"/>
    <w:rsid w:val="001A30BD"/>
    <w:rsid w:val="001A43ED"/>
    <w:rsid w:val="001A45A7"/>
    <w:rsid w:val="001A50B2"/>
    <w:rsid w:val="001A5FE1"/>
    <w:rsid w:val="001A6C65"/>
    <w:rsid w:val="001A73BD"/>
    <w:rsid w:val="001A7DBF"/>
    <w:rsid w:val="001B0123"/>
    <w:rsid w:val="001B0B9A"/>
    <w:rsid w:val="001B13F3"/>
    <w:rsid w:val="001B1467"/>
    <w:rsid w:val="001B14B7"/>
    <w:rsid w:val="001B1C40"/>
    <w:rsid w:val="001B1FDB"/>
    <w:rsid w:val="001B22F8"/>
    <w:rsid w:val="001B2B64"/>
    <w:rsid w:val="001B2F02"/>
    <w:rsid w:val="001B3432"/>
    <w:rsid w:val="001B3FF1"/>
    <w:rsid w:val="001B406C"/>
    <w:rsid w:val="001B50DF"/>
    <w:rsid w:val="001B5C75"/>
    <w:rsid w:val="001B7A4F"/>
    <w:rsid w:val="001C04FD"/>
    <w:rsid w:val="001C0F60"/>
    <w:rsid w:val="001C15BA"/>
    <w:rsid w:val="001C1754"/>
    <w:rsid w:val="001C1D1A"/>
    <w:rsid w:val="001C2885"/>
    <w:rsid w:val="001C2942"/>
    <w:rsid w:val="001C31D1"/>
    <w:rsid w:val="001C375A"/>
    <w:rsid w:val="001C3BE2"/>
    <w:rsid w:val="001C4270"/>
    <w:rsid w:val="001C47CE"/>
    <w:rsid w:val="001C5044"/>
    <w:rsid w:val="001C5437"/>
    <w:rsid w:val="001C6F65"/>
    <w:rsid w:val="001C71D9"/>
    <w:rsid w:val="001C7655"/>
    <w:rsid w:val="001D027A"/>
    <w:rsid w:val="001D0449"/>
    <w:rsid w:val="001D1182"/>
    <w:rsid w:val="001D17F0"/>
    <w:rsid w:val="001D1F39"/>
    <w:rsid w:val="001D1FED"/>
    <w:rsid w:val="001D3440"/>
    <w:rsid w:val="001D355E"/>
    <w:rsid w:val="001D36E7"/>
    <w:rsid w:val="001D704B"/>
    <w:rsid w:val="001D71CD"/>
    <w:rsid w:val="001D73DD"/>
    <w:rsid w:val="001D740D"/>
    <w:rsid w:val="001D7717"/>
    <w:rsid w:val="001D77E4"/>
    <w:rsid w:val="001D78C3"/>
    <w:rsid w:val="001E01A2"/>
    <w:rsid w:val="001E01C7"/>
    <w:rsid w:val="001E065E"/>
    <w:rsid w:val="001E1047"/>
    <w:rsid w:val="001E1368"/>
    <w:rsid w:val="001E14C4"/>
    <w:rsid w:val="001E21BF"/>
    <w:rsid w:val="001E2335"/>
    <w:rsid w:val="001E28D4"/>
    <w:rsid w:val="001E3A24"/>
    <w:rsid w:val="001E3C7D"/>
    <w:rsid w:val="001E3D9C"/>
    <w:rsid w:val="001E493A"/>
    <w:rsid w:val="001E4C8A"/>
    <w:rsid w:val="001E642B"/>
    <w:rsid w:val="001E7671"/>
    <w:rsid w:val="001E7C77"/>
    <w:rsid w:val="001E7D45"/>
    <w:rsid w:val="001E7E19"/>
    <w:rsid w:val="001F003A"/>
    <w:rsid w:val="001F0E40"/>
    <w:rsid w:val="001F1637"/>
    <w:rsid w:val="001F1B7B"/>
    <w:rsid w:val="001F259B"/>
    <w:rsid w:val="001F2739"/>
    <w:rsid w:val="001F2E50"/>
    <w:rsid w:val="001F45FC"/>
    <w:rsid w:val="001F463F"/>
    <w:rsid w:val="001F4EA0"/>
    <w:rsid w:val="001F5530"/>
    <w:rsid w:val="001F7B59"/>
    <w:rsid w:val="001F7E6D"/>
    <w:rsid w:val="00200712"/>
    <w:rsid w:val="0020082C"/>
    <w:rsid w:val="0020137C"/>
    <w:rsid w:val="00201566"/>
    <w:rsid w:val="002020B0"/>
    <w:rsid w:val="0020308D"/>
    <w:rsid w:val="00203778"/>
    <w:rsid w:val="00203CE6"/>
    <w:rsid w:val="00204F91"/>
    <w:rsid w:val="00205D2D"/>
    <w:rsid w:val="00207C8B"/>
    <w:rsid w:val="00207D36"/>
    <w:rsid w:val="0021007F"/>
    <w:rsid w:val="002118CC"/>
    <w:rsid w:val="00212D32"/>
    <w:rsid w:val="00213265"/>
    <w:rsid w:val="002134A4"/>
    <w:rsid w:val="00214721"/>
    <w:rsid w:val="00214EC0"/>
    <w:rsid w:val="00214FF2"/>
    <w:rsid w:val="00215AD7"/>
    <w:rsid w:val="00215BB7"/>
    <w:rsid w:val="002173C2"/>
    <w:rsid w:val="00220099"/>
    <w:rsid w:val="002204DE"/>
    <w:rsid w:val="00221484"/>
    <w:rsid w:val="00221F38"/>
    <w:rsid w:val="002223F5"/>
    <w:rsid w:val="002224F6"/>
    <w:rsid w:val="0022381F"/>
    <w:rsid w:val="00225987"/>
    <w:rsid w:val="0022690E"/>
    <w:rsid w:val="00230DE0"/>
    <w:rsid w:val="00230E10"/>
    <w:rsid w:val="00231086"/>
    <w:rsid w:val="002346E2"/>
    <w:rsid w:val="00235192"/>
    <w:rsid w:val="002357E9"/>
    <w:rsid w:val="00235DCD"/>
    <w:rsid w:val="00236143"/>
    <w:rsid w:val="00236558"/>
    <w:rsid w:val="002408D3"/>
    <w:rsid w:val="00240B9F"/>
    <w:rsid w:val="002412D9"/>
    <w:rsid w:val="00241981"/>
    <w:rsid w:val="0024199A"/>
    <w:rsid w:val="00241D94"/>
    <w:rsid w:val="00242B31"/>
    <w:rsid w:val="00243929"/>
    <w:rsid w:val="0024401B"/>
    <w:rsid w:val="0024475A"/>
    <w:rsid w:val="00244C48"/>
    <w:rsid w:val="00244CA9"/>
    <w:rsid w:val="00244D12"/>
    <w:rsid w:val="002450B0"/>
    <w:rsid w:val="00245664"/>
    <w:rsid w:val="0024588D"/>
    <w:rsid w:val="00245EFC"/>
    <w:rsid w:val="00245FA6"/>
    <w:rsid w:val="002468F6"/>
    <w:rsid w:val="00250436"/>
    <w:rsid w:val="002506D0"/>
    <w:rsid w:val="002511DE"/>
    <w:rsid w:val="002524F5"/>
    <w:rsid w:val="002525E9"/>
    <w:rsid w:val="002550E2"/>
    <w:rsid w:val="002553AF"/>
    <w:rsid w:val="002568D5"/>
    <w:rsid w:val="00256CD8"/>
    <w:rsid w:val="00256E41"/>
    <w:rsid w:val="00256F81"/>
    <w:rsid w:val="002576AB"/>
    <w:rsid w:val="00257A5B"/>
    <w:rsid w:val="00257E1E"/>
    <w:rsid w:val="00260448"/>
    <w:rsid w:val="002606CE"/>
    <w:rsid w:val="00260BD6"/>
    <w:rsid w:val="00261525"/>
    <w:rsid w:val="00263C27"/>
    <w:rsid w:val="00263D73"/>
    <w:rsid w:val="0026481C"/>
    <w:rsid w:val="0026503F"/>
    <w:rsid w:val="0026572F"/>
    <w:rsid w:val="0026597C"/>
    <w:rsid w:val="00265AD2"/>
    <w:rsid w:val="002664A3"/>
    <w:rsid w:val="00266ED3"/>
    <w:rsid w:val="00266F35"/>
    <w:rsid w:val="00266F49"/>
    <w:rsid w:val="002674D6"/>
    <w:rsid w:val="00267527"/>
    <w:rsid w:val="00267C62"/>
    <w:rsid w:val="002700AB"/>
    <w:rsid w:val="00270509"/>
    <w:rsid w:val="00271013"/>
    <w:rsid w:val="002716B2"/>
    <w:rsid w:val="00272DA8"/>
    <w:rsid w:val="00273561"/>
    <w:rsid w:val="00273C86"/>
    <w:rsid w:val="00274112"/>
    <w:rsid w:val="00274A81"/>
    <w:rsid w:val="00276EC9"/>
    <w:rsid w:val="00276FAB"/>
    <w:rsid w:val="00277C3C"/>
    <w:rsid w:val="002802F7"/>
    <w:rsid w:val="00280E6C"/>
    <w:rsid w:val="002810F0"/>
    <w:rsid w:val="00281203"/>
    <w:rsid w:val="002813B8"/>
    <w:rsid w:val="00281833"/>
    <w:rsid w:val="00281D38"/>
    <w:rsid w:val="00281DB2"/>
    <w:rsid w:val="00282E84"/>
    <w:rsid w:val="00283A25"/>
    <w:rsid w:val="00283A45"/>
    <w:rsid w:val="00284AEA"/>
    <w:rsid w:val="002858EA"/>
    <w:rsid w:val="00285ADC"/>
    <w:rsid w:val="002861F1"/>
    <w:rsid w:val="002867CE"/>
    <w:rsid w:val="00286BF0"/>
    <w:rsid w:val="0028714B"/>
    <w:rsid w:val="0028783A"/>
    <w:rsid w:val="00291665"/>
    <w:rsid w:val="002916B5"/>
    <w:rsid w:val="00292267"/>
    <w:rsid w:val="002924AB"/>
    <w:rsid w:val="002925EA"/>
    <w:rsid w:val="00292620"/>
    <w:rsid w:val="002927CC"/>
    <w:rsid w:val="002937CB"/>
    <w:rsid w:val="00293D79"/>
    <w:rsid w:val="002943D8"/>
    <w:rsid w:val="00297F54"/>
    <w:rsid w:val="002A0622"/>
    <w:rsid w:val="002A1066"/>
    <w:rsid w:val="002A1C01"/>
    <w:rsid w:val="002A1C25"/>
    <w:rsid w:val="002A2B5C"/>
    <w:rsid w:val="002A2E87"/>
    <w:rsid w:val="002A396A"/>
    <w:rsid w:val="002A3C1B"/>
    <w:rsid w:val="002A3E71"/>
    <w:rsid w:val="002A4061"/>
    <w:rsid w:val="002A5342"/>
    <w:rsid w:val="002A6ADD"/>
    <w:rsid w:val="002A6AED"/>
    <w:rsid w:val="002A6BC3"/>
    <w:rsid w:val="002A6F98"/>
    <w:rsid w:val="002B0248"/>
    <w:rsid w:val="002B097D"/>
    <w:rsid w:val="002B11E6"/>
    <w:rsid w:val="002B1703"/>
    <w:rsid w:val="002B2C83"/>
    <w:rsid w:val="002B2D12"/>
    <w:rsid w:val="002B43ED"/>
    <w:rsid w:val="002B4919"/>
    <w:rsid w:val="002B4BAC"/>
    <w:rsid w:val="002B53F6"/>
    <w:rsid w:val="002B5A9A"/>
    <w:rsid w:val="002B65D7"/>
    <w:rsid w:val="002B7594"/>
    <w:rsid w:val="002B7B57"/>
    <w:rsid w:val="002C06DB"/>
    <w:rsid w:val="002C0C6C"/>
    <w:rsid w:val="002C64B1"/>
    <w:rsid w:val="002C6605"/>
    <w:rsid w:val="002C6EAD"/>
    <w:rsid w:val="002C7228"/>
    <w:rsid w:val="002C7566"/>
    <w:rsid w:val="002C7B9A"/>
    <w:rsid w:val="002D07D8"/>
    <w:rsid w:val="002D241E"/>
    <w:rsid w:val="002D26A9"/>
    <w:rsid w:val="002D5032"/>
    <w:rsid w:val="002D52AB"/>
    <w:rsid w:val="002D5549"/>
    <w:rsid w:val="002D58E5"/>
    <w:rsid w:val="002D5C38"/>
    <w:rsid w:val="002D682D"/>
    <w:rsid w:val="002D793A"/>
    <w:rsid w:val="002E04BB"/>
    <w:rsid w:val="002E0815"/>
    <w:rsid w:val="002E091D"/>
    <w:rsid w:val="002E0A24"/>
    <w:rsid w:val="002E17B6"/>
    <w:rsid w:val="002E1DA2"/>
    <w:rsid w:val="002E2BCA"/>
    <w:rsid w:val="002E2E73"/>
    <w:rsid w:val="002E2F2F"/>
    <w:rsid w:val="002E3C9B"/>
    <w:rsid w:val="002E4135"/>
    <w:rsid w:val="002E4465"/>
    <w:rsid w:val="002E46E0"/>
    <w:rsid w:val="002E5A00"/>
    <w:rsid w:val="002E6C9C"/>
    <w:rsid w:val="002E7233"/>
    <w:rsid w:val="002E75BE"/>
    <w:rsid w:val="002E767D"/>
    <w:rsid w:val="002F0431"/>
    <w:rsid w:val="002F086D"/>
    <w:rsid w:val="002F08B6"/>
    <w:rsid w:val="002F0988"/>
    <w:rsid w:val="002F0FA2"/>
    <w:rsid w:val="002F1170"/>
    <w:rsid w:val="002F1706"/>
    <w:rsid w:val="002F24F7"/>
    <w:rsid w:val="002F2780"/>
    <w:rsid w:val="002F2CC8"/>
    <w:rsid w:val="002F2FCF"/>
    <w:rsid w:val="002F30C2"/>
    <w:rsid w:val="002F5A33"/>
    <w:rsid w:val="002F5DD4"/>
    <w:rsid w:val="002F693B"/>
    <w:rsid w:val="002F72AE"/>
    <w:rsid w:val="002F796A"/>
    <w:rsid w:val="002F7CD2"/>
    <w:rsid w:val="0030014F"/>
    <w:rsid w:val="003002C3"/>
    <w:rsid w:val="00301BC6"/>
    <w:rsid w:val="00301FDE"/>
    <w:rsid w:val="003021E8"/>
    <w:rsid w:val="003029F1"/>
    <w:rsid w:val="00302CE1"/>
    <w:rsid w:val="00302FC0"/>
    <w:rsid w:val="003033CC"/>
    <w:rsid w:val="003042B7"/>
    <w:rsid w:val="00304B89"/>
    <w:rsid w:val="00304EEE"/>
    <w:rsid w:val="00305A62"/>
    <w:rsid w:val="00305ED7"/>
    <w:rsid w:val="003069C7"/>
    <w:rsid w:val="00306BE1"/>
    <w:rsid w:val="00307433"/>
    <w:rsid w:val="003109B9"/>
    <w:rsid w:val="00310A9E"/>
    <w:rsid w:val="00310CCE"/>
    <w:rsid w:val="00310E63"/>
    <w:rsid w:val="00311381"/>
    <w:rsid w:val="003122C1"/>
    <w:rsid w:val="0031309B"/>
    <w:rsid w:val="003135D7"/>
    <w:rsid w:val="0031366B"/>
    <w:rsid w:val="003138B9"/>
    <w:rsid w:val="00313E9B"/>
    <w:rsid w:val="0031437F"/>
    <w:rsid w:val="0031539C"/>
    <w:rsid w:val="003157B3"/>
    <w:rsid w:val="00316173"/>
    <w:rsid w:val="00316B09"/>
    <w:rsid w:val="003172F0"/>
    <w:rsid w:val="00317382"/>
    <w:rsid w:val="00320B9D"/>
    <w:rsid w:val="00325603"/>
    <w:rsid w:val="00326895"/>
    <w:rsid w:val="00326B9B"/>
    <w:rsid w:val="00326D42"/>
    <w:rsid w:val="00326DD5"/>
    <w:rsid w:val="00327050"/>
    <w:rsid w:val="0033001A"/>
    <w:rsid w:val="00330A5A"/>
    <w:rsid w:val="00330B1B"/>
    <w:rsid w:val="00330B98"/>
    <w:rsid w:val="00330D9F"/>
    <w:rsid w:val="00331064"/>
    <w:rsid w:val="003312CC"/>
    <w:rsid w:val="00331586"/>
    <w:rsid w:val="0033186F"/>
    <w:rsid w:val="003324C8"/>
    <w:rsid w:val="00332638"/>
    <w:rsid w:val="003331A5"/>
    <w:rsid w:val="003332AF"/>
    <w:rsid w:val="00333709"/>
    <w:rsid w:val="00333D07"/>
    <w:rsid w:val="0033452D"/>
    <w:rsid w:val="003348ED"/>
    <w:rsid w:val="0033587B"/>
    <w:rsid w:val="00335D3F"/>
    <w:rsid w:val="00335E59"/>
    <w:rsid w:val="00336147"/>
    <w:rsid w:val="0033687F"/>
    <w:rsid w:val="003371B7"/>
    <w:rsid w:val="00337664"/>
    <w:rsid w:val="00341621"/>
    <w:rsid w:val="00342730"/>
    <w:rsid w:val="00342B32"/>
    <w:rsid w:val="00342DDE"/>
    <w:rsid w:val="003430CF"/>
    <w:rsid w:val="003437BA"/>
    <w:rsid w:val="003449B2"/>
    <w:rsid w:val="00346044"/>
    <w:rsid w:val="00346A09"/>
    <w:rsid w:val="00346C3A"/>
    <w:rsid w:val="00346CDC"/>
    <w:rsid w:val="00347608"/>
    <w:rsid w:val="00347759"/>
    <w:rsid w:val="003503D5"/>
    <w:rsid w:val="0035156F"/>
    <w:rsid w:val="00351BC9"/>
    <w:rsid w:val="00351EBB"/>
    <w:rsid w:val="0035237E"/>
    <w:rsid w:val="00352625"/>
    <w:rsid w:val="003527D5"/>
    <w:rsid w:val="00352816"/>
    <w:rsid w:val="00353B8B"/>
    <w:rsid w:val="00356E6C"/>
    <w:rsid w:val="0035733F"/>
    <w:rsid w:val="00357DBD"/>
    <w:rsid w:val="00357EE6"/>
    <w:rsid w:val="003604B2"/>
    <w:rsid w:val="00360778"/>
    <w:rsid w:val="00361E88"/>
    <w:rsid w:val="0036286F"/>
    <w:rsid w:val="00362B7B"/>
    <w:rsid w:val="0036492B"/>
    <w:rsid w:val="00365182"/>
    <w:rsid w:val="003658B1"/>
    <w:rsid w:val="0036661B"/>
    <w:rsid w:val="003674D0"/>
    <w:rsid w:val="00367544"/>
    <w:rsid w:val="00367891"/>
    <w:rsid w:val="00370189"/>
    <w:rsid w:val="0037049A"/>
    <w:rsid w:val="00370607"/>
    <w:rsid w:val="00371DAC"/>
    <w:rsid w:val="0037320D"/>
    <w:rsid w:val="0037329C"/>
    <w:rsid w:val="00374436"/>
    <w:rsid w:val="0037453C"/>
    <w:rsid w:val="00375A9A"/>
    <w:rsid w:val="00375FE6"/>
    <w:rsid w:val="00381445"/>
    <w:rsid w:val="00382802"/>
    <w:rsid w:val="00382BAB"/>
    <w:rsid w:val="0038337C"/>
    <w:rsid w:val="003835E8"/>
    <w:rsid w:val="003842AD"/>
    <w:rsid w:val="00384E30"/>
    <w:rsid w:val="00385C86"/>
    <w:rsid w:val="00385F8A"/>
    <w:rsid w:val="00386533"/>
    <w:rsid w:val="003878DC"/>
    <w:rsid w:val="003878F9"/>
    <w:rsid w:val="00390429"/>
    <w:rsid w:val="00390659"/>
    <w:rsid w:val="003907E3"/>
    <w:rsid w:val="00390F5B"/>
    <w:rsid w:val="003920CA"/>
    <w:rsid w:val="00393214"/>
    <w:rsid w:val="003949F4"/>
    <w:rsid w:val="00394F77"/>
    <w:rsid w:val="00394FD7"/>
    <w:rsid w:val="003957A8"/>
    <w:rsid w:val="00395FD4"/>
    <w:rsid w:val="003A05EF"/>
    <w:rsid w:val="003A0E68"/>
    <w:rsid w:val="003A128C"/>
    <w:rsid w:val="003A176B"/>
    <w:rsid w:val="003A22C2"/>
    <w:rsid w:val="003A23F5"/>
    <w:rsid w:val="003A243E"/>
    <w:rsid w:val="003A2719"/>
    <w:rsid w:val="003A28B3"/>
    <w:rsid w:val="003A2928"/>
    <w:rsid w:val="003A3314"/>
    <w:rsid w:val="003A3EF8"/>
    <w:rsid w:val="003A477B"/>
    <w:rsid w:val="003A4BB4"/>
    <w:rsid w:val="003A55DB"/>
    <w:rsid w:val="003A5AC5"/>
    <w:rsid w:val="003A5DF1"/>
    <w:rsid w:val="003A6814"/>
    <w:rsid w:val="003A6EB1"/>
    <w:rsid w:val="003B094C"/>
    <w:rsid w:val="003B1270"/>
    <w:rsid w:val="003B30DA"/>
    <w:rsid w:val="003B32A1"/>
    <w:rsid w:val="003B33C9"/>
    <w:rsid w:val="003B486D"/>
    <w:rsid w:val="003B4BB4"/>
    <w:rsid w:val="003B4BF9"/>
    <w:rsid w:val="003B546F"/>
    <w:rsid w:val="003B577F"/>
    <w:rsid w:val="003B6345"/>
    <w:rsid w:val="003B7AC9"/>
    <w:rsid w:val="003C0517"/>
    <w:rsid w:val="003C06B9"/>
    <w:rsid w:val="003C1851"/>
    <w:rsid w:val="003C1AD7"/>
    <w:rsid w:val="003C377F"/>
    <w:rsid w:val="003C3896"/>
    <w:rsid w:val="003C3ABC"/>
    <w:rsid w:val="003C4AEC"/>
    <w:rsid w:val="003C4E04"/>
    <w:rsid w:val="003C51CF"/>
    <w:rsid w:val="003C58CC"/>
    <w:rsid w:val="003C58ED"/>
    <w:rsid w:val="003C75D7"/>
    <w:rsid w:val="003D3213"/>
    <w:rsid w:val="003D323B"/>
    <w:rsid w:val="003D34C0"/>
    <w:rsid w:val="003D3E0E"/>
    <w:rsid w:val="003D4DFD"/>
    <w:rsid w:val="003D5E78"/>
    <w:rsid w:val="003E0614"/>
    <w:rsid w:val="003E1070"/>
    <w:rsid w:val="003E16A7"/>
    <w:rsid w:val="003E2034"/>
    <w:rsid w:val="003E2290"/>
    <w:rsid w:val="003E2411"/>
    <w:rsid w:val="003E2BAA"/>
    <w:rsid w:val="003E2D09"/>
    <w:rsid w:val="003E3002"/>
    <w:rsid w:val="003E331C"/>
    <w:rsid w:val="003E3A7F"/>
    <w:rsid w:val="003E47FD"/>
    <w:rsid w:val="003E505D"/>
    <w:rsid w:val="003E59B4"/>
    <w:rsid w:val="003E5E9D"/>
    <w:rsid w:val="003E6453"/>
    <w:rsid w:val="003E689A"/>
    <w:rsid w:val="003E6CCD"/>
    <w:rsid w:val="003E6ED2"/>
    <w:rsid w:val="003E706E"/>
    <w:rsid w:val="003F0A52"/>
    <w:rsid w:val="003F11E0"/>
    <w:rsid w:val="003F11F3"/>
    <w:rsid w:val="003F181D"/>
    <w:rsid w:val="003F1B03"/>
    <w:rsid w:val="003F1C07"/>
    <w:rsid w:val="003F1F9B"/>
    <w:rsid w:val="003F23D6"/>
    <w:rsid w:val="003F3314"/>
    <w:rsid w:val="003F3477"/>
    <w:rsid w:val="003F35A6"/>
    <w:rsid w:val="003F3A42"/>
    <w:rsid w:val="003F3C93"/>
    <w:rsid w:val="003F3D0D"/>
    <w:rsid w:val="003F5145"/>
    <w:rsid w:val="003F56D0"/>
    <w:rsid w:val="003F5D8A"/>
    <w:rsid w:val="003F623F"/>
    <w:rsid w:val="003F7379"/>
    <w:rsid w:val="003F7D59"/>
    <w:rsid w:val="004001DB"/>
    <w:rsid w:val="004005FC"/>
    <w:rsid w:val="00400FA5"/>
    <w:rsid w:val="00401310"/>
    <w:rsid w:val="00401529"/>
    <w:rsid w:val="00402280"/>
    <w:rsid w:val="00402A65"/>
    <w:rsid w:val="00402E9C"/>
    <w:rsid w:val="00402F4F"/>
    <w:rsid w:val="0040308E"/>
    <w:rsid w:val="0040380D"/>
    <w:rsid w:val="00403E0F"/>
    <w:rsid w:val="004046CB"/>
    <w:rsid w:val="00404789"/>
    <w:rsid w:val="0040697A"/>
    <w:rsid w:val="00407BBF"/>
    <w:rsid w:val="00410AAB"/>
    <w:rsid w:val="0041186D"/>
    <w:rsid w:val="00413AEF"/>
    <w:rsid w:val="0041432A"/>
    <w:rsid w:val="0041532F"/>
    <w:rsid w:val="00415B9C"/>
    <w:rsid w:val="00416247"/>
    <w:rsid w:val="004164F0"/>
    <w:rsid w:val="00416F4B"/>
    <w:rsid w:val="00420864"/>
    <w:rsid w:val="00420872"/>
    <w:rsid w:val="00421CDC"/>
    <w:rsid w:val="00421FD3"/>
    <w:rsid w:val="004226B3"/>
    <w:rsid w:val="004226DF"/>
    <w:rsid w:val="004236FF"/>
    <w:rsid w:val="00423CC3"/>
    <w:rsid w:val="00423F9F"/>
    <w:rsid w:val="00425D98"/>
    <w:rsid w:val="00426C52"/>
    <w:rsid w:val="004302B6"/>
    <w:rsid w:val="00430A9D"/>
    <w:rsid w:val="00430E13"/>
    <w:rsid w:val="00431128"/>
    <w:rsid w:val="00431190"/>
    <w:rsid w:val="00431A6C"/>
    <w:rsid w:val="00431DF1"/>
    <w:rsid w:val="00432F4B"/>
    <w:rsid w:val="00433675"/>
    <w:rsid w:val="0043394D"/>
    <w:rsid w:val="004340B3"/>
    <w:rsid w:val="004347DD"/>
    <w:rsid w:val="00434C55"/>
    <w:rsid w:val="00434F2E"/>
    <w:rsid w:val="0043507C"/>
    <w:rsid w:val="00435524"/>
    <w:rsid w:val="00440861"/>
    <w:rsid w:val="0044104D"/>
    <w:rsid w:val="004410DB"/>
    <w:rsid w:val="0044123C"/>
    <w:rsid w:val="00441C81"/>
    <w:rsid w:val="004424C1"/>
    <w:rsid w:val="00442FDD"/>
    <w:rsid w:val="004430CC"/>
    <w:rsid w:val="00443817"/>
    <w:rsid w:val="0044475B"/>
    <w:rsid w:val="00446FDF"/>
    <w:rsid w:val="004473B7"/>
    <w:rsid w:val="00447F73"/>
    <w:rsid w:val="00450852"/>
    <w:rsid w:val="00450E28"/>
    <w:rsid w:val="00451F22"/>
    <w:rsid w:val="0045227B"/>
    <w:rsid w:val="00453790"/>
    <w:rsid w:val="00453DA2"/>
    <w:rsid w:val="00453F66"/>
    <w:rsid w:val="0045425C"/>
    <w:rsid w:val="00456DD8"/>
    <w:rsid w:val="00456FF1"/>
    <w:rsid w:val="0045740F"/>
    <w:rsid w:val="004578D9"/>
    <w:rsid w:val="00457FCB"/>
    <w:rsid w:val="004600CF"/>
    <w:rsid w:val="004604DA"/>
    <w:rsid w:val="004617E1"/>
    <w:rsid w:val="00461E44"/>
    <w:rsid w:val="00461FF3"/>
    <w:rsid w:val="00462228"/>
    <w:rsid w:val="00462879"/>
    <w:rsid w:val="00463D46"/>
    <w:rsid w:val="004646AA"/>
    <w:rsid w:val="00465075"/>
    <w:rsid w:val="00465A85"/>
    <w:rsid w:val="00465F65"/>
    <w:rsid w:val="00466302"/>
    <w:rsid w:val="004666A1"/>
    <w:rsid w:val="004666D4"/>
    <w:rsid w:val="00466EF3"/>
    <w:rsid w:val="004675A1"/>
    <w:rsid w:val="00467C9B"/>
    <w:rsid w:val="00467FE6"/>
    <w:rsid w:val="00471B91"/>
    <w:rsid w:val="00471D0A"/>
    <w:rsid w:val="0047335B"/>
    <w:rsid w:val="00473A70"/>
    <w:rsid w:val="00473C39"/>
    <w:rsid w:val="00473F67"/>
    <w:rsid w:val="00474209"/>
    <w:rsid w:val="00474520"/>
    <w:rsid w:val="00474A93"/>
    <w:rsid w:val="00475860"/>
    <w:rsid w:val="00476C3A"/>
    <w:rsid w:val="00476CA3"/>
    <w:rsid w:val="004775A4"/>
    <w:rsid w:val="0047789E"/>
    <w:rsid w:val="00477C90"/>
    <w:rsid w:val="0048084C"/>
    <w:rsid w:val="00480976"/>
    <w:rsid w:val="004809CE"/>
    <w:rsid w:val="00481396"/>
    <w:rsid w:val="004813B5"/>
    <w:rsid w:val="00481C03"/>
    <w:rsid w:val="0048276F"/>
    <w:rsid w:val="00483189"/>
    <w:rsid w:val="004841C7"/>
    <w:rsid w:val="00484DEF"/>
    <w:rsid w:val="00485CF4"/>
    <w:rsid w:val="00486F07"/>
    <w:rsid w:val="004875E5"/>
    <w:rsid w:val="00487695"/>
    <w:rsid w:val="0049038E"/>
    <w:rsid w:val="004913B4"/>
    <w:rsid w:val="004915AE"/>
    <w:rsid w:val="0049194E"/>
    <w:rsid w:val="00493A2C"/>
    <w:rsid w:val="00494045"/>
    <w:rsid w:val="00494967"/>
    <w:rsid w:val="004952A2"/>
    <w:rsid w:val="004954F8"/>
    <w:rsid w:val="00495C0D"/>
    <w:rsid w:val="00495ED0"/>
    <w:rsid w:val="004975DC"/>
    <w:rsid w:val="004A0BBF"/>
    <w:rsid w:val="004A0D24"/>
    <w:rsid w:val="004A177D"/>
    <w:rsid w:val="004A1813"/>
    <w:rsid w:val="004A1BC0"/>
    <w:rsid w:val="004A26AF"/>
    <w:rsid w:val="004A4B41"/>
    <w:rsid w:val="004A4C45"/>
    <w:rsid w:val="004A4C4B"/>
    <w:rsid w:val="004A506C"/>
    <w:rsid w:val="004A578D"/>
    <w:rsid w:val="004A5DEC"/>
    <w:rsid w:val="004A6DE2"/>
    <w:rsid w:val="004A736B"/>
    <w:rsid w:val="004B085A"/>
    <w:rsid w:val="004B1A02"/>
    <w:rsid w:val="004B1E31"/>
    <w:rsid w:val="004B20D3"/>
    <w:rsid w:val="004B244D"/>
    <w:rsid w:val="004B2C8B"/>
    <w:rsid w:val="004B3174"/>
    <w:rsid w:val="004B3D37"/>
    <w:rsid w:val="004B5E2B"/>
    <w:rsid w:val="004B6067"/>
    <w:rsid w:val="004B61E5"/>
    <w:rsid w:val="004B68C4"/>
    <w:rsid w:val="004B6CBF"/>
    <w:rsid w:val="004B72F7"/>
    <w:rsid w:val="004B7C6A"/>
    <w:rsid w:val="004C00B4"/>
    <w:rsid w:val="004C11E2"/>
    <w:rsid w:val="004C18FE"/>
    <w:rsid w:val="004C1A9B"/>
    <w:rsid w:val="004C232C"/>
    <w:rsid w:val="004C2DBE"/>
    <w:rsid w:val="004C3014"/>
    <w:rsid w:val="004C36AB"/>
    <w:rsid w:val="004C3CAD"/>
    <w:rsid w:val="004C411D"/>
    <w:rsid w:val="004C49EB"/>
    <w:rsid w:val="004C4B2F"/>
    <w:rsid w:val="004C5097"/>
    <w:rsid w:val="004C5942"/>
    <w:rsid w:val="004C65D5"/>
    <w:rsid w:val="004D04F4"/>
    <w:rsid w:val="004D0ACE"/>
    <w:rsid w:val="004D0DFF"/>
    <w:rsid w:val="004D1A2C"/>
    <w:rsid w:val="004D2DF1"/>
    <w:rsid w:val="004D358C"/>
    <w:rsid w:val="004D4092"/>
    <w:rsid w:val="004D461F"/>
    <w:rsid w:val="004D4BD9"/>
    <w:rsid w:val="004D4EB3"/>
    <w:rsid w:val="004D4F0C"/>
    <w:rsid w:val="004D5414"/>
    <w:rsid w:val="004D578B"/>
    <w:rsid w:val="004D6457"/>
    <w:rsid w:val="004D710E"/>
    <w:rsid w:val="004D71EC"/>
    <w:rsid w:val="004D7A81"/>
    <w:rsid w:val="004E16CD"/>
    <w:rsid w:val="004E192E"/>
    <w:rsid w:val="004E1DF0"/>
    <w:rsid w:val="004E3206"/>
    <w:rsid w:val="004E3EC7"/>
    <w:rsid w:val="004E4428"/>
    <w:rsid w:val="004E4EF5"/>
    <w:rsid w:val="004E5D3C"/>
    <w:rsid w:val="004E65C4"/>
    <w:rsid w:val="004E666E"/>
    <w:rsid w:val="004E6EB2"/>
    <w:rsid w:val="004E790E"/>
    <w:rsid w:val="004E7BAE"/>
    <w:rsid w:val="004E7FAC"/>
    <w:rsid w:val="004F009A"/>
    <w:rsid w:val="004F01BA"/>
    <w:rsid w:val="004F0D43"/>
    <w:rsid w:val="004F0F4D"/>
    <w:rsid w:val="004F1CD2"/>
    <w:rsid w:val="004F2E39"/>
    <w:rsid w:val="004F3457"/>
    <w:rsid w:val="004F4813"/>
    <w:rsid w:val="004F4FEB"/>
    <w:rsid w:val="004F5A0E"/>
    <w:rsid w:val="004F623A"/>
    <w:rsid w:val="004F75CA"/>
    <w:rsid w:val="00500308"/>
    <w:rsid w:val="005007B9"/>
    <w:rsid w:val="00500CE6"/>
    <w:rsid w:val="00500F0B"/>
    <w:rsid w:val="00501663"/>
    <w:rsid w:val="00501C56"/>
    <w:rsid w:val="00502880"/>
    <w:rsid w:val="00502960"/>
    <w:rsid w:val="00502B63"/>
    <w:rsid w:val="0050330A"/>
    <w:rsid w:val="00503BD8"/>
    <w:rsid w:val="00504469"/>
    <w:rsid w:val="00505DA8"/>
    <w:rsid w:val="00506525"/>
    <w:rsid w:val="00507929"/>
    <w:rsid w:val="00507A76"/>
    <w:rsid w:val="005107BE"/>
    <w:rsid w:val="00510B99"/>
    <w:rsid w:val="00511218"/>
    <w:rsid w:val="00511247"/>
    <w:rsid w:val="005121AF"/>
    <w:rsid w:val="005135AC"/>
    <w:rsid w:val="00514075"/>
    <w:rsid w:val="00514FB2"/>
    <w:rsid w:val="005160DA"/>
    <w:rsid w:val="00516450"/>
    <w:rsid w:val="005164E7"/>
    <w:rsid w:val="005169C0"/>
    <w:rsid w:val="005208B8"/>
    <w:rsid w:val="0052209B"/>
    <w:rsid w:val="00522CCB"/>
    <w:rsid w:val="00522F39"/>
    <w:rsid w:val="0052313D"/>
    <w:rsid w:val="00523AEE"/>
    <w:rsid w:val="00523BBA"/>
    <w:rsid w:val="00523CBD"/>
    <w:rsid w:val="005242EA"/>
    <w:rsid w:val="00524D3B"/>
    <w:rsid w:val="00524D56"/>
    <w:rsid w:val="00524E87"/>
    <w:rsid w:val="00524E99"/>
    <w:rsid w:val="005260C5"/>
    <w:rsid w:val="005272E9"/>
    <w:rsid w:val="005274BA"/>
    <w:rsid w:val="00527765"/>
    <w:rsid w:val="00527D4D"/>
    <w:rsid w:val="00530962"/>
    <w:rsid w:val="005313AF"/>
    <w:rsid w:val="00531B05"/>
    <w:rsid w:val="00532391"/>
    <w:rsid w:val="0053304D"/>
    <w:rsid w:val="00534692"/>
    <w:rsid w:val="00534797"/>
    <w:rsid w:val="00534DC6"/>
    <w:rsid w:val="005359B8"/>
    <w:rsid w:val="00535BFE"/>
    <w:rsid w:val="00535C1C"/>
    <w:rsid w:val="00535DB5"/>
    <w:rsid w:val="005360E6"/>
    <w:rsid w:val="005363CD"/>
    <w:rsid w:val="00536441"/>
    <w:rsid w:val="00536DD1"/>
    <w:rsid w:val="00536FEF"/>
    <w:rsid w:val="005379AA"/>
    <w:rsid w:val="00537A0D"/>
    <w:rsid w:val="00537CBF"/>
    <w:rsid w:val="00540572"/>
    <w:rsid w:val="00542543"/>
    <w:rsid w:val="005428BA"/>
    <w:rsid w:val="005429F5"/>
    <w:rsid w:val="00543673"/>
    <w:rsid w:val="005439C8"/>
    <w:rsid w:val="0054402B"/>
    <w:rsid w:val="00544411"/>
    <w:rsid w:val="00544E2A"/>
    <w:rsid w:val="00544F09"/>
    <w:rsid w:val="00545DA6"/>
    <w:rsid w:val="00546611"/>
    <w:rsid w:val="00546732"/>
    <w:rsid w:val="0054686E"/>
    <w:rsid w:val="0054748F"/>
    <w:rsid w:val="00547857"/>
    <w:rsid w:val="005478D0"/>
    <w:rsid w:val="00550626"/>
    <w:rsid w:val="00550839"/>
    <w:rsid w:val="00550F33"/>
    <w:rsid w:val="00550F5E"/>
    <w:rsid w:val="00552C2A"/>
    <w:rsid w:val="005532CC"/>
    <w:rsid w:val="00553395"/>
    <w:rsid w:val="00553D93"/>
    <w:rsid w:val="0055449C"/>
    <w:rsid w:val="005577D4"/>
    <w:rsid w:val="00557AA4"/>
    <w:rsid w:val="00557C88"/>
    <w:rsid w:val="00557D66"/>
    <w:rsid w:val="005603C0"/>
    <w:rsid w:val="005606AE"/>
    <w:rsid w:val="00560898"/>
    <w:rsid w:val="00562111"/>
    <w:rsid w:val="00562322"/>
    <w:rsid w:val="005626FC"/>
    <w:rsid w:val="00563F68"/>
    <w:rsid w:val="005640C5"/>
    <w:rsid w:val="005642B7"/>
    <w:rsid w:val="00564A5E"/>
    <w:rsid w:val="005661CD"/>
    <w:rsid w:val="00566676"/>
    <w:rsid w:val="00566992"/>
    <w:rsid w:val="00566DD3"/>
    <w:rsid w:val="00567146"/>
    <w:rsid w:val="00567250"/>
    <w:rsid w:val="00567405"/>
    <w:rsid w:val="00567D27"/>
    <w:rsid w:val="00570628"/>
    <w:rsid w:val="00570636"/>
    <w:rsid w:val="00570A78"/>
    <w:rsid w:val="00571A18"/>
    <w:rsid w:val="005723FA"/>
    <w:rsid w:val="00572AEC"/>
    <w:rsid w:val="00573A0B"/>
    <w:rsid w:val="00574A85"/>
    <w:rsid w:val="00575771"/>
    <w:rsid w:val="00575878"/>
    <w:rsid w:val="0057634E"/>
    <w:rsid w:val="005767D8"/>
    <w:rsid w:val="00576F12"/>
    <w:rsid w:val="0058042A"/>
    <w:rsid w:val="0058077E"/>
    <w:rsid w:val="00581D0B"/>
    <w:rsid w:val="00582361"/>
    <w:rsid w:val="005825B9"/>
    <w:rsid w:val="00582AEA"/>
    <w:rsid w:val="00582B4F"/>
    <w:rsid w:val="00582F6D"/>
    <w:rsid w:val="0058379A"/>
    <w:rsid w:val="00583A14"/>
    <w:rsid w:val="00583D6D"/>
    <w:rsid w:val="00584FCB"/>
    <w:rsid w:val="00585203"/>
    <w:rsid w:val="00586EE5"/>
    <w:rsid w:val="005876B9"/>
    <w:rsid w:val="0059054F"/>
    <w:rsid w:val="0059098E"/>
    <w:rsid w:val="00590C4E"/>
    <w:rsid w:val="00591E0C"/>
    <w:rsid w:val="00591FB1"/>
    <w:rsid w:val="005929CF"/>
    <w:rsid w:val="00592DF4"/>
    <w:rsid w:val="0059354F"/>
    <w:rsid w:val="005944FB"/>
    <w:rsid w:val="00595156"/>
    <w:rsid w:val="00595ADF"/>
    <w:rsid w:val="005965B8"/>
    <w:rsid w:val="005979A8"/>
    <w:rsid w:val="005A0B89"/>
    <w:rsid w:val="005A150F"/>
    <w:rsid w:val="005A2D32"/>
    <w:rsid w:val="005A35D5"/>
    <w:rsid w:val="005A4001"/>
    <w:rsid w:val="005A4117"/>
    <w:rsid w:val="005A54F0"/>
    <w:rsid w:val="005A5E07"/>
    <w:rsid w:val="005A6362"/>
    <w:rsid w:val="005A6E49"/>
    <w:rsid w:val="005A7C85"/>
    <w:rsid w:val="005A7CE4"/>
    <w:rsid w:val="005A7D4A"/>
    <w:rsid w:val="005A7F16"/>
    <w:rsid w:val="005B0948"/>
    <w:rsid w:val="005B0967"/>
    <w:rsid w:val="005B1774"/>
    <w:rsid w:val="005B2FC7"/>
    <w:rsid w:val="005B3279"/>
    <w:rsid w:val="005B3FF2"/>
    <w:rsid w:val="005B40BA"/>
    <w:rsid w:val="005B4390"/>
    <w:rsid w:val="005B4BD3"/>
    <w:rsid w:val="005B548C"/>
    <w:rsid w:val="005B581C"/>
    <w:rsid w:val="005B5CFC"/>
    <w:rsid w:val="005B6156"/>
    <w:rsid w:val="005B6691"/>
    <w:rsid w:val="005B66CF"/>
    <w:rsid w:val="005B71A0"/>
    <w:rsid w:val="005B7244"/>
    <w:rsid w:val="005B7721"/>
    <w:rsid w:val="005B7A0D"/>
    <w:rsid w:val="005B7EE0"/>
    <w:rsid w:val="005C0250"/>
    <w:rsid w:val="005C038D"/>
    <w:rsid w:val="005C273D"/>
    <w:rsid w:val="005C2BD3"/>
    <w:rsid w:val="005C306B"/>
    <w:rsid w:val="005C3FBA"/>
    <w:rsid w:val="005C43AA"/>
    <w:rsid w:val="005C4D8D"/>
    <w:rsid w:val="005C5475"/>
    <w:rsid w:val="005C5DED"/>
    <w:rsid w:val="005C6062"/>
    <w:rsid w:val="005C6A94"/>
    <w:rsid w:val="005C708E"/>
    <w:rsid w:val="005C74FC"/>
    <w:rsid w:val="005C77F5"/>
    <w:rsid w:val="005C7C4F"/>
    <w:rsid w:val="005C7DAB"/>
    <w:rsid w:val="005D035F"/>
    <w:rsid w:val="005D07F6"/>
    <w:rsid w:val="005D0B9B"/>
    <w:rsid w:val="005D0CCD"/>
    <w:rsid w:val="005D2567"/>
    <w:rsid w:val="005D26E4"/>
    <w:rsid w:val="005D324A"/>
    <w:rsid w:val="005D3524"/>
    <w:rsid w:val="005D3562"/>
    <w:rsid w:val="005D3684"/>
    <w:rsid w:val="005D3D57"/>
    <w:rsid w:val="005D3F85"/>
    <w:rsid w:val="005D4AD3"/>
    <w:rsid w:val="005D59E6"/>
    <w:rsid w:val="005D6801"/>
    <w:rsid w:val="005D7324"/>
    <w:rsid w:val="005D78C5"/>
    <w:rsid w:val="005E0940"/>
    <w:rsid w:val="005E1032"/>
    <w:rsid w:val="005E27C6"/>
    <w:rsid w:val="005E28F4"/>
    <w:rsid w:val="005E298B"/>
    <w:rsid w:val="005E2C2B"/>
    <w:rsid w:val="005E45BB"/>
    <w:rsid w:val="005E46CA"/>
    <w:rsid w:val="005E46CE"/>
    <w:rsid w:val="005E5086"/>
    <w:rsid w:val="005E6AFA"/>
    <w:rsid w:val="005E78A3"/>
    <w:rsid w:val="005F5440"/>
    <w:rsid w:val="005F5ABC"/>
    <w:rsid w:val="005F6DE6"/>
    <w:rsid w:val="005F7BCB"/>
    <w:rsid w:val="005F7D05"/>
    <w:rsid w:val="00601318"/>
    <w:rsid w:val="00601837"/>
    <w:rsid w:val="006018D4"/>
    <w:rsid w:val="0060191C"/>
    <w:rsid w:val="00601C29"/>
    <w:rsid w:val="00602DAA"/>
    <w:rsid w:val="00602F43"/>
    <w:rsid w:val="00604F62"/>
    <w:rsid w:val="00605829"/>
    <w:rsid w:val="00606626"/>
    <w:rsid w:val="0060728F"/>
    <w:rsid w:val="006075DC"/>
    <w:rsid w:val="00607AF1"/>
    <w:rsid w:val="00607F58"/>
    <w:rsid w:val="00610DA5"/>
    <w:rsid w:val="0061128A"/>
    <w:rsid w:val="006112EF"/>
    <w:rsid w:val="00611A96"/>
    <w:rsid w:val="00612767"/>
    <w:rsid w:val="00612A36"/>
    <w:rsid w:val="00613FB6"/>
    <w:rsid w:val="00614410"/>
    <w:rsid w:val="00614FA6"/>
    <w:rsid w:val="006151BD"/>
    <w:rsid w:val="00615206"/>
    <w:rsid w:val="00615373"/>
    <w:rsid w:val="00615657"/>
    <w:rsid w:val="00616FBD"/>
    <w:rsid w:val="006203B8"/>
    <w:rsid w:val="006204FD"/>
    <w:rsid w:val="0062105F"/>
    <w:rsid w:val="00621D22"/>
    <w:rsid w:val="006225C2"/>
    <w:rsid w:val="00622869"/>
    <w:rsid w:val="0062310D"/>
    <w:rsid w:val="00623A46"/>
    <w:rsid w:val="00623D83"/>
    <w:rsid w:val="006242D9"/>
    <w:rsid w:val="006246FB"/>
    <w:rsid w:val="006251E8"/>
    <w:rsid w:val="00625F5E"/>
    <w:rsid w:val="0062642D"/>
    <w:rsid w:val="006267DB"/>
    <w:rsid w:val="0062757A"/>
    <w:rsid w:val="00630030"/>
    <w:rsid w:val="0063092F"/>
    <w:rsid w:val="006309EF"/>
    <w:rsid w:val="0063133A"/>
    <w:rsid w:val="006321B6"/>
    <w:rsid w:val="0063266E"/>
    <w:rsid w:val="006327BA"/>
    <w:rsid w:val="006329FD"/>
    <w:rsid w:val="0063325A"/>
    <w:rsid w:val="00633582"/>
    <w:rsid w:val="006336E6"/>
    <w:rsid w:val="00634FDC"/>
    <w:rsid w:val="0063585E"/>
    <w:rsid w:val="00637321"/>
    <w:rsid w:val="00637898"/>
    <w:rsid w:val="00640A2F"/>
    <w:rsid w:val="00640E16"/>
    <w:rsid w:val="00640E65"/>
    <w:rsid w:val="00641483"/>
    <w:rsid w:val="006416F2"/>
    <w:rsid w:val="00641C49"/>
    <w:rsid w:val="00642043"/>
    <w:rsid w:val="00642F1C"/>
    <w:rsid w:val="0064382B"/>
    <w:rsid w:val="00643DC1"/>
    <w:rsid w:val="00644AD9"/>
    <w:rsid w:val="00645173"/>
    <w:rsid w:val="006451DF"/>
    <w:rsid w:val="00645744"/>
    <w:rsid w:val="006459B5"/>
    <w:rsid w:val="006467A8"/>
    <w:rsid w:val="0065089E"/>
    <w:rsid w:val="0065196D"/>
    <w:rsid w:val="00652057"/>
    <w:rsid w:val="00653164"/>
    <w:rsid w:val="0065451A"/>
    <w:rsid w:val="00654DB5"/>
    <w:rsid w:val="006554CE"/>
    <w:rsid w:val="00656E88"/>
    <w:rsid w:val="00656F7D"/>
    <w:rsid w:val="006572B8"/>
    <w:rsid w:val="0066036A"/>
    <w:rsid w:val="006608C6"/>
    <w:rsid w:val="006612E6"/>
    <w:rsid w:val="0066150A"/>
    <w:rsid w:val="00661792"/>
    <w:rsid w:val="0066273C"/>
    <w:rsid w:val="0066354D"/>
    <w:rsid w:val="0066447A"/>
    <w:rsid w:val="00664B97"/>
    <w:rsid w:val="00664D0F"/>
    <w:rsid w:val="00665754"/>
    <w:rsid w:val="00666074"/>
    <w:rsid w:val="00666B28"/>
    <w:rsid w:val="0066753D"/>
    <w:rsid w:val="00667C12"/>
    <w:rsid w:val="006700AE"/>
    <w:rsid w:val="00670906"/>
    <w:rsid w:val="006717BE"/>
    <w:rsid w:val="0067263A"/>
    <w:rsid w:val="00672C09"/>
    <w:rsid w:val="006738D0"/>
    <w:rsid w:val="00673AB1"/>
    <w:rsid w:val="00673C8A"/>
    <w:rsid w:val="00673F4A"/>
    <w:rsid w:val="00674E37"/>
    <w:rsid w:val="006750E8"/>
    <w:rsid w:val="006755BA"/>
    <w:rsid w:val="00675863"/>
    <w:rsid w:val="00675A68"/>
    <w:rsid w:val="00675DD6"/>
    <w:rsid w:val="00677243"/>
    <w:rsid w:val="0067728C"/>
    <w:rsid w:val="00677A13"/>
    <w:rsid w:val="00677FA9"/>
    <w:rsid w:val="00680739"/>
    <w:rsid w:val="00680DE1"/>
    <w:rsid w:val="0068174F"/>
    <w:rsid w:val="00681F78"/>
    <w:rsid w:val="0068242F"/>
    <w:rsid w:val="006827DE"/>
    <w:rsid w:val="00682FD3"/>
    <w:rsid w:val="00683FC9"/>
    <w:rsid w:val="00684C2F"/>
    <w:rsid w:val="00685450"/>
    <w:rsid w:val="00686544"/>
    <w:rsid w:val="00686E7D"/>
    <w:rsid w:val="00687501"/>
    <w:rsid w:val="00687C4B"/>
    <w:rsid w:val="00690007"/>
    <w:rsid w:val="006908AE"/>
    <w:rsid w:val="006909ED"/>
    <w:rsid w:val="00690A00"/>
    <w:rsid w:val="00690CDE"/>
    <w:rsid w:val="006911CB"/>
    <w:rsid w:val="006925AC"/>
    <w:rsid w:val="00693B2E"/>
    <w:rsid w:val="006947C8"/>
    <w:rsid w:val="006949AD"/>
    <w:rsid w:val="006952CA"/>
    <w:rsid w:val="006954E7"/>
    <w:rsid w:val="0069578B"/>
    <w:rsid w:val="00695F31"/>
    <w:rsid w:val="00696013"/>
    <w:rsid w:val="00696BAC"/>
    <w:rsid w:val="006975D4"/>
    <w:rsid w:val="006A2242"/>
    <w:rsid w:val="006A42D7"/>
    <w:rsid w:val="006A4B3C"/>
    <w:rsid w:val="006A57E1"/>
    <w:rsid w:val="006A5B35"/>
    <w:rsid w:val="006A5EA9"/>
    <w:rsid w:val="006A6166"/>
    <w:rsid w:val="006A6396"/>
    <w:rsid w:val="006A65CD"/>
    <w:rsid w:val="006A75F5"/>
    <w:rsid w:val="006A7669"/>
    <w:rsid w:val="006A7EA3"/>
    <w:rsid w:val="006B0303"/>
    <w:rsid w:val="006B059C"/>
    <w:rsid w:val="006B0E90"/>
    <w:rsid w:val="006B1B3B"/>
    <w:rsid w:val="006B1D87"/>
    <w:rsid w:val="006B1E57"/>
    <w:rsid w:val="006B283A"/>
    <w:rsid w:val="006B3335"/>
    <w:rsid w:val="006B370E"/>
    <w:rsid w:val="006B3717"/>
    <w:rsid w:val="006B380C"/>
    <w:rsid w:val="006B42EC"/>
    <w:rsid w:val="006B4BF2"/>
    <w:rsid w:val="006B4CF1"/>
    <w:rsid w:val="006B6702"/>
    <w:rsid w:val="006C0CCA"/>
    <w:rsid w:val="006C0F5E"/>
    <w:rsid w:val="006C1939"/>
    <w:rsid w:val="006C1B68"/>
    <w:rsid w:val="006C204A"/>
    <w:rsid w:val="006C2E88"/>
    <w:rsid w:val="006C435C"/>
    <w:rsid w:val="006C4800"/>
    <w:rsid w:val="006C4ED8"/>
    <w:rsid w:val="006C5042"/>
    <w:rsid w:val="006C5049"/>
    <w:rsid w:val="006C506A"/>
    <w:rsid w:val="006C50BF"/>
    <w:rsid w:val="006C6445"/>
    <w:rsid w:val="006C6733"/>
    <w:rsid w:val="006C6D6D"/>
    <w:rsid w:val="006C6E76"/>
    <w:rsid w:val="006D047D"/>
    <w:rsid w:val="006D086B"/>
    <w:rsid w:val="006D1015"/>
    <w:rsid w:val="006D1161"/>
    <w:rsid w:val="006D18D2"/>
    <w:rsid w:val="006D19CE"/>
    <w:rsid w:val="006D2205"/>
    <w:rsid w:val="006D23BF"/>
    <w:rsid w:val="006D2FC0"/>
    <w:rsid w:val="006D3CEE"/>
    <w:rsid w:val="006D50CE"/>
    <w:rsid w:val="006D78DD"/>
    <w:rsid w:val="006D7C9C"/>
    <w:rsid w:val="006E02BE"/>
    <w:rsid w:val="006E0467"/>
    <w:rsid w:val="006E0E48"/>
    <w:rsid w:val="006E0F2E"/>
    <w:rsid w:val="006E10BC"/>
    <w:rsid w:val="006E1310"/>
    <w:rsid w:val="006E2367"/>
    <w:rsid w:val="006E38A3"/>
    <w:rsid w:val="006E39B6"/>
    <w:rsid w:val="006E4EA6"/>
    <w:rsid w:val="006E581C"/>
    <w:rsid w:val="006E745B"/>
    <w:rsid w:val="006F02E0"/>
    <w:rsid w:val="006F058B"/>
    <w:rsid w:val="006F075C"/>
    <w:rsid w:val="006F1CD8"/>
    <w:rsid w:val="006F239C"/>
    <w:rsid w:val="006F24A3"/>
    <w:rsid w:val="006F28D5"/>
    <w:rsid w:val="006F2FFF"/>
    <w:rsid w:val="006F345D"/>
    <w:rsid w:val="006F3B1F"/>
    <w:rsid w:val="006F3E24"/>
    <w:rsid w:val="006F5806"/>
    <w:rsid w:val="006F5BD7"/>
    <w:rsid w:val="006F5FC2"/>
    <w:rsid w:val="006F6A8B"/>
    <w:rsid w:val="006F7FAB"/>
    <w:rsid w:val="0070030E"/>
    <w:rsid w:val="00700392"/>
    <w:rsid w:val="00700890"/>
    <w:rsid w:val="00700C61"/>
    <w:rsid w:val="007018C4"/>
    <w:rsid w:val="00701E4D"/>
    <w:rsid w:val="0070200E"/>
    <w:rsid w:val="007028BA"/>
    <w:rsid w:val="00702B53"/>
    <w:rsid w:val="00705E9A"/>
    <w:rsid w:val="00706802"/>
    <w:rsid w:val="00710A28"/>
    <w:rsid w:val="007111CA"/>
    <w:rsid w:val="00711925"/>
    <w:rsid w:val="007123C0"/>
    <w:rsid w:val="0071270B"/>
    <w:rsid w:val="00716B30"/>
    <w:rsid w:val="00717FC9"/>
    <w:rsid w:val="007202E5"/>
    <w:rsid w:val="00720E11"/>
    <w:rsid w:val="00721235"/>
    <w:rsid w:val="00721752"/>
    <w:rsid w:val="00721B8C"/>
    <w:rsid w:val="00721C77"/>
    <w:rsid w:val="00724DEE"/>
    <w:rsid w:val="00725213"/>
    <w:rsid w:val="00725CA5"/>
    <w:rsid w:val="0072661B"/>
    <w:rsid w:val="00727550"/>
    <w:rsid w:val="0073303B"/>
    <w:rsid w:val="0073421E"/>
    <w:rsid w:val="00734271"/>
    <w:rsid w:val="0073570B"/>
    <w:rsid w:val="00737918"/>
    <w:rsid w:val="00737C56"/>
    <w:rsid w:val="00740BCA"/>
    <w:rsid w:val="00741268"/>
    <w:rsid w:val="00741285"/>
    <w:rsid w:val="007415CC"/>
    <w:rsid w:val="00741A08"/>
    <w:rsid w:val="007420B5"/>
    <w:rsid w:val="00742833"/>
    <w:rsid w:val="007434F3"/>
    <w:rsid w:val="00743F60"/>
    <w:rsid w:val="00744407"/>
    <w:rsid w:val="007453FC"/>
    <w:rsid w:val="007459ED"/>
    <w:rsid w:val="00747AC3"/>
    <w:rsid w:val="00750F09"/>
    <w:rsid w:val="007513EE"/>
    <w:rsid w:val="007530C2"/>
    <w:rsid w:val="0075361A"/>
    <w:rsid w:val="00755347"/>
    <w:rsid w:val="0075590B"/>
    <w:rsid w:val="00755DB1"/>
    <w:rsid w:val="00757FD6"/>
    <w:rsid w:val="0076006D"/>
    <w:rsid w:val="007622FC"/>
    <w:rsid w:val="00762ED9"/>
    <w:rsid w:val="00763DBA"/>
    <w:rsid w:val="00764C62"/>
    <w:rsid w:val="00764CC3"/>
    <w:rsid w:val="00765303"/>
    <w:rsid w:val="007656A8"/>
    <w:rsid w:val="007657DC"/>
    <w:rsid w:val="007665A0"/>
    <w:rsid w:val="00766F7C"/>
    <w:rsid w:val="0076730D"/>
    <w:rsid w:val="00767933"/>
    <w:rsid w:val="007679B8"/>
    <w:rsid w:val="00770007"/>
    <w:rsid w:val="007702B1"/>
    <w:rsid w:val="0077037B"/>
    <w:rsid w:val="00770C28"/>
    <w:rsid w:val="00774FF3"/>
    <w:rsid w:val="00775971"/>
    <w:rsid w:val="00776F18"/>
    <w:rsid w:val="0078045E"/>
    <w:rsid w:val="007811DA"/>
    <w:rsid w:val="00782832"/>
    <w:rsid w:val="007832E2"/>
    <w:rsid w:val="00783646"/>
    <w:rsid w:val="0078370E"/>
    <w:rsid w:val="007844A4"/>
    <w:rsid w:val="007855E1"/>
    <w:rsid w:val="007856DB"/>
    <w:rsid w:val="007858BE"/>
    <w:rsid w:val="00786346"/>
    <w:rsid w:val="00786489"/>
    <w:rsid w:val="007870B9"/>
    <w:rsid w:val="00787C09"/>
    <w:rsid w:val="0079138A"/>
    <w:rsid w:val="00791407"/>
    <w:rsid w:val="00791738"/>
    <w:rsid w:val="0079195B"/>
    <w:rsid w:val="00791DA0"/>
    <w:rsid w:val="00791FBA"/>
    <w:rsid w:val="00792713"/>
    <w:rsid w:val="007930FF"/>
    <w:rsid w:val="0079434C"/>
    <w:rsid w:val="00794694"/>
    <w:rsid w:val="0079627D"/>
    <w:rsid w:val="00797CF2"/>
    <w:rsid w:val="00797D15"/>
    <w:rsid w:val="007A051F"/>
    <w:rsid w:val="007A0A7D"/>
    <w:rsid w:val="007A0FBF"/>
    <w:rsid w:val="007A2FCE"/>
    <w:rsid w:val="007A3370"/>
    <w:rsid w:val="007A36FA"/>
    <w:rsid w:val="007A448A"/>
    <w:rsid w:val="007A5805"/>
    <w:rsid w:val="007A69F5"/>
    <w:rsid w:val="007A6BD8"/>
    <w:rsid w:val="007A6C41"/>
    <w:rsid w:val="007A76A9"/>
    <w:rsid w:val="007A7C48"/>
    <w:rsid w:val="007B1114"/>
    <w:rsid w:val="007B18DB"/>
    <w:rsid w:val="007B1B8C"/>
    <w:rsid w:val="007B1F18"/>
    <w:rsid w:val="007B2CE0"/>
    <w:rsid w:val="007B2E53"/>
    <w:rsid w:val="007B3312"/>
    <w:rsid w:val="007B3360"/>
    <w:rsid w:val="007B4679"/>
    <w:rsid w:val="007B46CF"/>
    <w:rsid w:val="007B57D6"/>
    <w:rsid w:val="007B59D8"/>
    <w:rsid w:val="007B7EC4"/>
    <w:rsid w:val="007C0687"/>
    <w:rsid w:val="007C0AF5"/>
    <w:rsid w:val="007C1A82"/>
    <w:rsid w:val="007C1ECB"/>
    <w:rsid w:val="007C2A56"/>
    <w:rsid w:val="007C3114"/>
    <w:rsid w:val="007C439C"/>
    <w:rsid w:val="007C47BC"/>
    <w:rsid w:val="007C49DF"/>
    <w:rsid w:val="007C4AAE"/>
    <w:rsid w:val="007C4DFC"/>
    <w:rsid w:val="007C5790"/>
    <w:rsid w:val="007C5D2F"/>
    <w:rsid w:val="007C61E1"/>
    <w:rsid w:val="007C70CE"/>
    <w:rsid w:val="007C7163"/>
    <w:rsid w:val="007C7435"/>
    <w:rsid w:val="007C760B"/>
    <w:rsid w:val="007C7653"/>
    <w:rsid w:val="007D0A23"/>
    <w:rsid w:val="007D193D"/>
    <w:rsid w:val="007D2200"/>
    <w:rsid w:val="007D2291"/>
    <w:rsid w:val="007D2292"/>
    <w:rsid w:val="007D247D"/>
    <w:rsid w:val="007D248E"/>
    <w:rsid w:val="007D25E1"/>
    <w:rsid w:val="007D30E8"/>
    <w:rsid w:val="007D344A"/>
    <w:rsid w:val="007D3E84"/>
    <w:rsid w:val="007D3F26"/>
    <w:rsid w:val="007D42DF"/>
    <w:rsid w:val="007D4F08"/>
    <w:rsid w:val="007D56B0"/>
    <w:rsid w:val="007D5D4D"/>
    <w:rsid w:val="007D61AF"/>
    <w:rsid w:val="007D650D"/>
    <w:rsid w:val="007D6966"/>
    <w:rsid w:val="007D777E"/>
    <w:rsid w:val="007D7D66"/>
    <w:rsid w:val="007E105A"/>
    <w:rsid w:val="007E121E"/>
    <w:rsid w:val="007E2925"/>
    <w:rsid w:val="007E2B0A"/>
    <w:rsid w:val="007E4B2D"/>
    <w:rsid w:val="007E4B9B"/>
    <w:rsid w:val="007E5714"/>
    <w:rsid w:val="007E699E"/>
    <w:rsid w:val="007E6C43"/>
    <w:rsid w:val="007E6F10"/>
    <w:rsid w:val="007E7293"/>
    <w:rsid w:val="007E78B7"/>
    <w:rsid w:val="007F12F2"/>
    <w:rsid w:val="007F1E16"/>
    <w:rsid w:val="007F204E"/>
    <w:rsid w:val="007F21E1"/>
    <w:rsid w:val="007F2479"/>
    <w:rsid w:val="007F29D8"/>
    <w:rsid w:val="007F2CAC"/>
    <w:rsid w:val="007F2FE3"/>
    <w:rsid w:val="007F3544"/>
    <w:rsid w:val="007F3A9A"/>
    <w:rsid w:val="007F5028"/>
    <w:rsid w:val="007F553F"/>
    <w:rsid w:val="007F5A9B"/>
    <w:rsid w:val="007F69BF"/>
    <w:rsid w:val="007F6ECD"/>
    <w:rsid w:val="007F7857"/>
    <w:rsid w:val="00800A07"/>
    <w:rsid w:val="00800AE4"/>
    <w:rsid w:val="00801D44"/>
    <w:rsid w:val="00801FF0"/>
    <w:rsid w:val="008029CB"/>
    <w:rsid w:val="00802C9E"/>
    <w:rsid w:val="00803092"/>
    <w:rsid w:val="00804502"/>
    <w:rsid w:val="008047AC"/>
    <w:rsid w:val="00804DC6"/>
    <w:rsid w:val="00806E38"/>
    <w:rsid w:val="00806EAA"/>
    <w:rsid w:val="00806F25"/>
    <w:rsid w:val="00807298"/>
    <w:rsid w:val="00813B62"/>
    <w:rsid w:val="00814D3B"/>
    <w:rsid w:val="00816589"/>
    <w:rsid w:val="0081689C"/>
    <w:rsid w:val="00817CAD"/>
    <w:rsid w:val="0082023D"/>
    <w:rsid w:val="0082023E"/>
    <w:rsid w:val="00820581"/>
    <w:rsid w:val="00820713"/>
    <w:rsid w:val="00820A55"/>
    <w:rsid w:val="0082129B"/>
    <w:rsid w:val="00821F89"/>
    <w:rsid w:val="00822196"/>
    <w:rsid w:val="00822678"/>
    <w:rsid w:val="00822BE3"/>
    <w:rsid w:val="00822C41"/>
    <w:rsid w:val="0082455A"/>
    <w:rsid w:val="00824BE7"/>
    <w:rsid w:val="00825476"/>
    <w:rsid w:val="008258AF"/>
    <w:rsid w:val="00825DB4"/>
    <w:rsid w:val="00826A06"/>
    <w:rsid w:val="00826B90"/>
    <w:rsid w:val="00827ADC"/>
    <w:rsid w:val="00827C7C"/>
    <w:rsid w:val="00830405"/>
    <w:rsid w:val="008314E3"/>
    <w:rsid w:val="008315A5"/>
    <w:rsid w:val="008322A5"/>
    <w:rsid w:val="00833037"/>
    <w:rsid w:val="008331D2"/>
    <w:rsid w:val="008341DA"/>
    <w:rsid w:val="00834607"/>
    <w:rsid w:val="00834852"/>
    <w:rsid w:val="0083681E"/>
    <w:rsid w:val="00836F06"/>
    <w:rsid w:val="0083765E"/>
    <w:rsid w:val="00837C07"/>
    <w:rsid w:val="008401D2"/>
    <w:rsid w:val="00840339"/>
    <w:rsid w:val="00840879"/>
    <w:rsid w:val="00840E3E"/>
    <w:rsid w:val="00843310"/>
    <w:rsid w:val="00843495"/>
    <w:rsid w:val="008438E7"/>
    <w:rsid w:val="00843A4F"/>
    <w:rsid w:val="00845487"/>
    <w:rsid w:val="008463D4"/>
    <w:rsid w:val="008473D9"/>
    <w:rsid w:val="0084798A"/>
    <w:rsid w:val="00850D6B"/>
    <w:rsid w:val="00852294"/>
    <w:rsid w:val="008531D5"/>
    <w:rsid w:val="008541C2"/>
    <w:rsid w:val="00854279"/>
    <w:rsid w:val="0085489D"/>
    <w:rsid w:val="00854921"/>
    <w:rsid w:val="0085497F"/>
    <w:rsid w:val="008550C5"/>
    <w:rsid w:val="008551D7"/>
    <w:rsid w:val="00855D4C"/>
    <w:rsid w:val="00855E45"/>
    <w:rsid w:val="00856738"/>
    <w:rsid w:val="00856A68"/>
    <w:rsid w:val="008572B9"/>
    <w:rsid w:val="00861C23"/>
    <w:rsid w:val="008623D6"/>
    <w:rsid w:val="008634C8"/>
    <w:rsid w:val="00863C3E"/>
    <w:rsid w:val="0086401D"/>
    <w:rsid w:val="00864118"/>
    <w:rsid w:val="00864458"/>
    <w:rsid w:val="00864DC5"/>
    <w:rsid w:val="00865323"/>
    <w:rsid w:val="00865AE6"/>
    <w:rsid w:val="00866619"/>
    <w:rsid w:val="0086688E"/>
    <w:rsid w:val="0086690F"/>
    <w:rsid w:val="00866984"/>
    <w:rsid w:val="00866EE8"/>
    <w:rsid w:val="00867C73"/>
    <w:rsid w:val="00870A8B"/>
    <w:rsid w:val="00870AC3"/>
    <w:rsid w:val="0087145B"/>
    <w:rsid w:val="008719FA"/>
    <w:rsid w:val="008727E1"/>
    <w:rsid w:val="00873B4B"/>
    <w:rsid w:val="0087585B"/>
    <w:rsid w:val="008759B0"/>
    <w:rsid w:val="008761A7"/>
    <w:rsid w:val="00876518"/>
    <w:rsid w:val="00876767"/>
    <w:rsid w:val="00876CE3"/>
    <w:rsid w:val="00877B04"/>
    <w:rsid w:val="0088070E"/>
    <w:rsid w:val="00880A49"/>
    <w:rsid w:val="00881E3D"/>
    <w:rsid w:val="00882185"/>
    <w:rsid w:val="0088260D"/>
    <w:rsid w:val="00882A20"/>
    <w:rsid w:val="00882BB4"/>
    <w:rsid w:val="00883300"/>
    <w:rsid w:val="00883334"/>
    <w:rsid w:val="00883520"/>
    <w:rsid w:val="00883F77"/>
    <w:rsid w:val="008843C8"/>
    <w:rsid w:val="00884590"/>
    <w:rsid w:val="00884BAD"/>
    <w:rsid w:val="0088506E"/>
    <w:rsid w:val="008856D7"/>
    <w:rsid w:val="0088658C"/>
    <w:rsid w:val="00890EFD"/>
    <w:rsid w:val="00891087"/>
    <w:rsid w:val="008910AF"/>
    <w:rsid w:val="00891725"/>
    <w:rsid w:val="008921B1"/>
    <w:rsid w:val="00892B99"/>
    <w:rsid w:val="0089320E"/>
    <w:rsid w:val="008943B9"/>
    <w:rsid w:val="00894FDE"/>
    <w:rsid w:val="00896632"/>
    <w:rsid w:val="00896AF2"/>
    <w:rsid w:val="00896DF0"/>
    <w:rsid w:val="00897108"/>
    <w:rsid w:val="0089750E"/>
    <w:rsid w:val="008A06B1"/>
    <w:rsid w:val="008A0A0F"/>
    <w:rsid w:val="008A19F4"/>
    <w:rsid w:val="008A1A2C"/>
    <w:rsid w:val="008A1A34"/>
    <w:rsid w:val="008A2403"/>
    <w:rsid w:val="008A33B6"/>
    <w:rsid w:val="008A34A9"/>
    <w:rsid w:val="008A5046"/>
    <w:rsid w:val="008A5886"/>
    <w:rsid w:val="008A5AD7"/>
    <w:rsid w:val="008A64D2"/>
    <w:rsid w:val="008B1993"/>
    <w:rsid w:val="008B1A1D"/>
    <w:rsid w:val="008B1FE0"/>
    <w:rsid w:val="008B2237"/>
    <w:rsid w:val="008B4473"/>
    <w:rsid w:val="008B488B"/>
    <w:rsid w:val="008B4E8B"/>
    <w:rsid w:val="008B50D1"/>
    <w:rsid w:val="008B5928"/>
    <w:rsid w:val="008B603D"/>
    <w:rsid w:val="008B6693"/>
    <w:rsid w:val="008B73EB"/>
    <w:rsid w:val="008B7673"/>
    <w:rsid w:val="008C14FA"/>
    <w:rsid w:val="008C24CF"/>
    <w:rsid w:val="008C2B50"/>
    <w:rsid w:val="008C3046"/>
    <w:rsid w:val="008C3969"/>
    <w:rsid w:val="008C413F"/>
    <w:rsid w:val="008C475E"/>
    <w:rsid w:val="008C4FBA"/>
    <w:rsid w:val="008C6014"/>
    <w:rsid w:val="008C6029"/>
    <w:rsid w:val="008C6BC0"/>
    <w:rsid w:val="008C6BF3"/>
    <w:rsid w:val="008C700F"/>
    <w:rsid w:val="008C765B"/>
    <w:rsid w:val="008D01A6"/>
    <w:rsid w:val="008D48E4"/>
    <w:rsid w:val="008D5451"/>
    <w:rsid w:val="008D5932"/>
    <w:rsid w:val="008D5E37"/>
    <w:rsid w:val="008D6E63"/>
    <w:rsid w:val="008D71BF"/>
    <w:rsid w:val="008D73E9"/>
    <w:rsid w:val="008D7547"/>
    <w:rsid w:val="008D773A"/>
    <w:rsid w:val="008D7CDD"/>
    <w:rsid w:val="008E0122"/>
    <w:rsid w:val="008E0997"/>
    <w:rsid w:val="008E0C60"/>
    <w:rsid w:val="008E17F0"/>
    <w:rsid w:val="008E1ECC"/>
    <w:rsid w:val="008E4615"/>
    <w:rsid w:val="008E4FBB"/>
    <w:rsid w:val="008E5771"/>
    <w:rsid w:val="008E59A1"/>
    <w:rsid w:val="008E606A"/>
    <w:rsid w:val="008E65E7"/>
    <w:rsid w:val="008E6B57"/>
    <w:rsid w:val="008E7BEB"/>
    <w:rsid w:val="008F004F"/>
    <w:rsid w:val="008F023E"/>
    <w:rsid w:val="008F05EC"/>
    <w:rsid w:val="008F0A16"/>
    <w:rsid w:val="008F0B5D"/>
    <w:rsid w:val="008F14B7"/>
    <w:rsid w:val="008F2231"/>
    <w:rsid w:val="008F2573"/>
    <w:rsid w:val="008F39E0"/>
    <w:rsid w:val="008F39FF"/>
    <w:rsid w:val="008F4065"/>
    <w:rsid w:val="008F43C1"/>
    <w:rsid w:val="008F51CC"/>
    <w:rsid w:val="008F5B49"/>
    <w:rsid w:val="008F5DAD"/>
    <w:rsid w:val="008F611D"/>
    <w:rsid w:val="008F6710"/>
    <w:rsid w:val="008F6807"/>
    <w:rsid w:val="008F7178"/>
    <w:rsid w:val="009000AC"/>
    <w:rsid w:val="00900865"/>
    <w:rsid w:val="0090125B"/>
    <w:rsid w:val="00901781"/>
    <w:rsid w:val="0090267E"/>
    <w:rsid w:val="009026EC"/>
    <w:rsid w:val="00902848"/>
    <w:rsid w:val="00902860"/>
    <w:rsid w:val="00902A93"/>
    <w:rsid w:val="00902C32"/>
    <w:rsid w:val="009044E4"/>
    <w:rsid w:val="00905590"/>
    <w:rsid w:val="009057B1"/>
    <w:rsid w:val="00905A55"/>
    <w:rsid w:val="00906717"/>
    <w:rsid w:val="00906A78"/>
    <w:rsid w:val="00906D55"/>
    <w:rsid w:val="00906F18"/>
    <w:rsid w:val="00907171"/>
    <w:rsid w:val="00907258"/>
    <w:rsid w:val="00907D5D"/>
    <w:rsid w:val="00911A8E"/>
    <w:rsid w:val="00911BB3"/>
    <w:rsid w:val="00911FA8"/>
    <w:rsid w:val="009124F0"/>
    <w:rsid w:val="009139BA"/>
    <w:rsid w:val="00913D1F"/>
    <w:rsid w:val="00913EFC"/>
    <w:rsid w:val="009144F5"/>
    <w:rsid w:val="00914A24"/>
    <w:rsid w:val="009161E6"/>
    <w:rsid w:val="00921157"/>
    <w:rsid w:val="009211CA"/>
    <w:rsid w:val="0092170B"/>
    <w:rsid w:val="00921955"/>
    <w:rsid w:val="009219F4"/>
    <w:rsid w:val="00921AF3"/>
    <w:rsid w:val="00921BFF"/>
    <w:rsid w:val="00922183"/>
    <w:rsid w:val="009222B5"/>
    <w:rsid w:val="00922EBF"/>
    <w:rsid w:val="00923B7B"/>
    <w:rsid w:val="00924197"/>
    <w:rsid w:val="00924A33"/>
    <w:rsid w:val="00924A44"/>
    <w:rsid w:val="00924E7F"/>
    <w:rsid w:val="00925346"/>
    <w:rsid w:val="00925681"/>
    <w:rsid w:val="00927199"/>
    <w:rsid w:val="00927D6C"/>
    <w:rsid w:val="009307AF"/>
    <w:rsid w:val="009311EF"/>
    <w:rsid w:val="00931F5F"/>
    <w:rsid w:val="0093386E"/>
    <w:rsid w:val="009347B0"/>
    <w:rsid w:val="00935314"/>
    <w:rsid w:val="00935F0E"/>
    <w:rsid w:val="00936524"/>
    <w:rsid w:val="00936740"/>
    <w:rsid w:val="009377E6"/>
    <w:rsid w:val="00937C30"/>
    <w:rsid w:val="009406D6"/>
    <w:rsid w:val="00940E26"/>
    <w:rsid w:val="00942832"/>
    <w:rsid w:val="00942941"/>
    <w:rsid w:val="00943061"/>
    <w:rsid w:val="00943600"/>
    <w:rsid w:val="009439E8"/>
    <w:rsid w:val="00943B3E"/>
    <w:rsid w:val="00944189"/>
    <w:rsid w:val="00944D36"/>
    <w:rsid w:val="00945157"/>
    <w:rsid w:val="009457AE"/>
    <w:rsid w:val="0094666F"/>
    <w:rsid w:val="00946AAB"/>
    <w:rsid w:val="00946EF4"/>
    <w:rsid w:val="009471F2"/>
    <w:rsid w:val="00947E88"/>
    <w:rsid w:val="00947ED3"/>
    <w:rsid w:val="00950C60"/>
    <w:rsid w:val="00950C81"/>
    <w:rsid w:val="009517FB"/>
    <w:rsid w:val="00951991"/>
    <w:rsid w:val="00951CB7"/>
    <w:rsid w:val="00952426"/>
    <w:rsid w:val="00952F96"/>
    <w:rsid w:val="0095371F"/>
    <w:rsid w:val="00953859"/>
    <w:rsid w:val="00953CCB"/>
    <w:rsid w:val="00955C7F"/>
    <w:rsid w:val="00955F20"/>
    <w:rsid w:val="00957402"/>
    <w:rsid w:val="0096025E"/>
    <w:rsid w:val="00961D8A"/>
    <w:rsid w:val="00964A28"/>
    <w:rsid w:val="00964C1C"/>
    <w:rsid w:val="00964CF0"/>
    <w:rsid w:val="00965495"/>
    <w:rsid w:val="00965584"/>
    <w:rsid w:val="00965C8C"/>
    <w:rsid w:val="00966504"/>
    <w:rsid w:val="00966E7A"/>
    <w:rsid w:val="00967010"/>
    <w:rsid w:val="00967682"/>
    <w:rsid w:val="00967D2D"/>
    <w:rsid w:val="00970D75"/>
    <w:rsid w:val="009715EF"/>
    <w:rsid w:val="009718C2"/>
    <w:rsid w:val="00971CCD"/>
    <w:rsid w:val="00971D57"/>
    <w:rsid w:val="00972462"/>
    <w:rsid w:val="0097287D"/>
    <w:rsid w:val="00973DE1"/>
    <w:rsid w:val="00974C40"/>
    <w:rsid w:val="009750EF"/>
    <w:rsid w:val="00975D00"/>
    <w:rsid w:val="00976B4D"/>
    <w:rsid w:val="00976B8A"/>
    <w:rsid w:val="009807AD"/>
    <w:rsid w:val="0098081A"/>
    <w:rsid w:val="00980E24"/>
    <w:rsid w:val="00982D77"/>
    <w:rsid w:val="00983825"/>
    <w:rsid w:val="00984126"/>
    <w:rsid w:val="00984191"/>
    <w:rsid w:val="00984367"/>
    <w:rsid w:val="0098604E"/>
    <w:rsid w:val="00986311"/>
    <w:rsid w:val="00987FD9"/>
    <w:rsid w:val="0099096D"/>
    <w:rsid w:val="00990D26"/>
    <w:rsid w:val="00990F8B"/>
    <w:rsid w:val="00990FD5"/>
    <w:rsid w:val="00991B11"/>
    <w:rsid w:val="00991EA5"/>
    <w:rsid w:val="009921BE"/>
    <w:rsid w:val="0099220B"/>
    <w:rsid w:val="009929C3"/>
    <w:rsid w:val="0099392C"/>
    <w:rsid w:val="00993A25"/>
    <w:rsid w:val="00993F57"/>
    <w:rsid w:val="00996014"/>
    <w:rsid w:val="0099605F"/>
    <w:rsid w:val="009A0144"/>
    <w:rsid w:val="009A0953"/>
    <w:rsid w:val="009A0AB8"/>
    <w:rsid w:val="009A143F"/>
    <w:rsid w:val="009A1672"/>
    <w:rsid w:val="009A2119"/>
    <w:rsid w:val="009A3397"/>
    <w:rsid w:val="009A3A51"/>
    <w:rsid w:val="009A3A56"/>
    <w:rsid w:val="009A3DF6"/>
    <w:rsid w:val="009A420F"/>
    <w:rsid w:val="009A49E5"/>
    <w:rsid w:val="009A54A3"/>
    <w:rsid w:val="009A55D6"/>
    <w:rsid w:val="009A5E1B"/>
    <w:rsid w:val="009A5E9D"/>
    <w:rsid w:val="009A6233"/>
    <w:rsid w:val="009A6815"/>
    <w:rsid w:val="009A6857"/>
    <w:rsid w:val="009A6A03"/>
    <w:rsid w:val="009A6C3A"/>
    <w:rsid w:val="009A76F5"/>
    <w:rsid w:val="009A787E"/>
    <w:rsid w:val="009A7908"/>
    <w:rsid w:val="009A7E40"/>
    <w:rsid w:val="009A7F53"/>
    <w:rsid w:val="009B0C05"/>
    <w:rsid w:val="009B0FB9"/>
    <w:rsid w:val="009B1648"/>
    <w:rsid w:val="009B1CE6"/>
    <w:rsid w:val="009B1ECA"/>
    <w:rsid w:val="009B2140"/>
    <w:rsid w:val="009B2214"/>
    <w:rsid w:val="009B2BF5"/>
    <w:rsid w:val="009B2CFD"/>
    <w:rsid w:val="009B39AB"/>
    <w:rsid w:val="009B3BF6"/>
    <w:rsid w:val="009B46A9"/>
    <w:rsid w:val="009B492F"/>
    <w:rsid w:val="009B4BD4"/>
    <w:rsid w:val="009B4D70"/>
    <w:rsid w:val="009B505F"/>
    <w:rsid w:val="009B51A7"/>
    <w:rsid w:val="009B5D98"/>
    <w:rsid w:val="009B6270"/>
    <w:rsid w:val="009B6650"/>
    <w:rsid w:val="009B7F2F"/>
    <w:rsid w:val="009C00A4"/>
    <w:rsid w:val="009C02B9"/>
    <w:rsid w:val="009C1279"/>
    <w:rsid w:val="009C1B12"/>
    <w:rsid w:val="009C214F"/>
    <w:rsid w:val="009C21BE"/>
    <w:rsid w:val="009C21DF"/>
    <w:rsid w:val="009C2AAC"/>
    <w:rsid w:val="009C3071"/>
    <w:rsid w:val="009C33B2"/>
    <w:rsid w:val="009C3C98"/>
    <w:rsid w:val="009C4011"/>
    <w:rsid w:val="009C4936"/>
    <w:rsid w:val="009C4BB6"/>
    <w:rsid w:val="009C549E"/>
    <w:rsid w:val="009C630C"/>
    <w:rsid w:val="009D0493"/>
    <w:rsid w:val="009D097C"/>
    <w:rsid w:val="009D0E0C"/>
    <w:rsid w:val="009D1215"/>
    <w:rsid w:val="009D1C4A"/>
    <w:rsid w:val="009D1CAE"/>
    <w:rsid w:val="009D2738"/>
    <w:rsid w:val="009D3204"/>
    <w:rsid w:val="009D337A"/>
    <w:rsid w:val="009D366B"/>
    <w:rsid w:val="009D39C7"/>
    <w:rsid w:val="009D41D8"/>
    <w:rsid w:val="009D4225"/>
    <w:rsid w:val="009D6AFC"/>
    <w:rsid w:val="009D74C1"/>
    <w:rsid w:val="009E01F1"/>
    <w:rsid w:val="009E131D"/>
    <w:rsid w:val="009E15A4"/>
    <w:rsid w:val="009E24C4"/>
    <w:rsid w:val="009E27F9"/>
    <w:rsid w:val="009E4946"/>
    <w:rsid w:val="009E6551"/>
    <w:rsid w:val="009E65F0"/>
    <w:rsid w:val="009E7848"/>
    <w:rsid w:val="009F0400"/>
    <w:rsid w:val="009F0849"/>
    <w:rsid w:val="009F1964"/>
    <w:rsid w:val="009F2095"/>
    <w:rsid w:val="009F2551"/>
    <w:rsid w:val="009F2653"/>
    <w:rsid w:val="009F29F0"/>
    <w:rsid w:val="009F3750"/>
    <w:rsid w:val="009F3C9B"/>
    <w:rsid w:val="009F4936"/>
    <w:rsid w:val="009F4B9E"/>
    <w:rsid w:val="009F4BC8"/>
    <w:rsid w:val="009F5029"/>
    <w:rsid w:val="009F5715"/>
    <w:rsid w:val="009F59D6"/>
    <w:rsid w:val="009F6BC3"/>
    <w:rsid w:val="00A00DEC"/>
    <w:rsid w:val="00A026ED"/>
    <w:rsid w:val="00A0305C"/>
    <w:rsid w:val="00A0333B"/>
    <w:rsid w:val="00A0461A"/>
    <w:rsid w:val="00A05E8B"/>
    <w:rsid w:val="00A10F9F"/>
    <w:rsid w:val="00A11316"/>
    <w:rsid w:val="00A1196E"/>
    <w:rsid w:val="00A119BA"/>
    <w:rsid w:val="00A11A75"/>
    <w:rsid w:val="00A12E7B"/>
    <w:rsid w:val="00A177AF"/>
    <w:rsid w:val="00A2077F"/>
    <w:rsid w:val="00A209D3"/>
    <w:rsid w:val="00A20D74"/>
    <w:rsid w:val="00A21446"/>
    <w:rsid w:val="00A21831"/>
    <w:rsid w:val="00A21CED"/>
    <w:rsid w:val="00A21EAD"/>
    <w:rsid w:val="00A227B0"/>
    <w:rsid w:val="00A2364B"/>
    <w:rsid w:val="00A243FF"/>
    <w:rsid w:val="00A24D7B"/>
    <w:rsid w:val="00A2556D"/>
    <w:rsid w:val="00A25719"/>
    <w:rsid w:val="00A276F9"/>
    <w:rsid w:val="00A277D2"/>
    <w:rsid w:val="00A27D66"/>
    <w:rsid w:val="00A30226"/>
    <w:rsid w:val="00A30ECD"/>
    <w:rsid w:val="00A311A9"/>
    <w:rsid w:val="00A31404"/>
    <w:rsid w:val="00A31AAC"/>
    <w:rsid w:val="00A31E89"/>
    <w:rsid w:val="00A330AB"/>
    <w:rsid w:val="00A33EDD"/>
    <w:rsid w:val="00A343CD"/>
    <w:rsid w:val="00A34B3A"/>
    <w:rsid w:val="00A34B9D"/>
    <w:rsid w:val="00A35FAC"/>
    <w:rsid w:val="00A3651E"/>
    <w:rsid w:val="00A3781A"/>
    <w:rsid w:val="00A4082F"/>
    <w:rsid w:val="00A424CB"/>
    <w:rsid w:val="00A42579"/>
    <w:rsid w:val="00A4263E"/>
    <w:rsid w:val="00A43059"/>
    <w:rsid w:val="00A43184"/>
    <w:rsid w:val="00A433CD"/>
    <w:rsid w:val="00A4442C"/>
    <w:rsid w:val="00A44C5D"/>
    <w:rsid w:val="00A45174"/>
    <w:rsid w:val="00A4595B"/>
    <w:rsid w:val="00A45AA1"/>
    <w:rsid w:val="00A475D8"/>
    <w:rsid w:val="00A47664"/>
    <w:rsid w:val="00A50055"/>
    <w:rsid w:val="00A51B3C"/>
    <w:rsid w:val="00A526A0"/>
    <w:rsid w:val="00A52DBE"/>
    <w:rsid w:val="00A5312D"/>
    <w:rsid w:val="00A5387C"/>
    <w:rsid w:val="00A5525F"/>
    <w:rsid w:val="00A56C93"/>
    <w:rsid w:val="00A57B13"/>
    <w:rsid w:val="00A57D7F"/>
    <w:rsid w:val="00A6042C"/>
    <w:rsid w:val="00A60F9C"/>
    <w:rsid w:val="00A62326"/>
    <w:rsid w:val="00A62A7C"/>
    <w:rsid w:val="00A63051"/>
    <w:rsid w:val="00A63966"/>
    <w:rsid w:val="00A6396E"/>
    <w:rsid w:val="00A643C8"/>
    <w:rsid w:val="00A65215"/>
    <w:rsid w:val="00A65289"/>
    <w:rsid w:val="00A65F9A"/>
    <w:rsid w:val="00A661DE"/>
    <w:rsid w:val="00A66ED8"/>
    <w:rsid w:val="00A701D1"/>
    <w:rsid w:val="00A702CB"/>
    <w:rsid w:val="00A707A7"/>
    <w:rsid w:val="00A717EB"/>
    <w:rsid w:val="00A72304"/>
    <w:rsid w:val="00A7399E"/>
    <w:rsid w:val="00A75503"/>
    <w:rsid w:val="00A755C7"/>
    <w:rsid w:val="00A761C8"/>
    <w:rsid w:val="00A764B6"/>
    <w:rsid w:val="00A76A80"/>
    <w:rsid w:val="00A76F0F"/>
    <w:rsid w:val="00A817AF"/>
    <w:rsid w:val="00A82D90"/>
    <w:rsid w:val="00A82DA2"/>
    <w:rsid w:val="00A83074"/>
    <w:rsid w:val="00A834BF"/>
    <w:rsid w:val="00A83D1A"/>
    <w:rsid w:val="00A8515B"/>
    <w:rsid w:val="00A854E8"/>
    <w:rsid w:val="00A85B30"/>
    <w:rsid w:val="00A86E25"/>
    <w:rsid w:val="00A8734C"/>
    <w:rsid w:val="00A90689"/>
    <w:rsid w:val="00A906DC"/>
    <w:rsid w:val="00A907F2"/>
    <w:rsid w:val="00A90F9E"/>
    <w:rsid w:val="00A92110"/>
    <w:rsid w:val="00A92AAE"/>
    <w:rsid w:val="00A92D1A"/>
    <w:rsid w:val="00A93139"/>
    <w:rsid w:val="00A931B4"/>
    <w:rsid w:val="00A93A79"/>
    <w:rsid w:val="00A9407B"/>
    <w:rsid w:val="00A943FC"/>
    <w:rsid w:val="00A9440C"/>
    <w:rsid w:val="00A953BC"/>
    <w:rsid w:val="00A9546E"/>
    <w:rsid w:val="00A958A2"/>
    <w:rsid w:val="00A95A7A"/>
    <w:rsid w:val="00A95E7B"/>
    <w:rsid w:val="00A9624C"/>
    <w:rsid w:val="00A96368"/>
    <w:rsid w:val="00A966DF"/>
    <w:rsid w:val="00A967AB"/>
    <w:rsid w:val="00A9691E"/>
    <w:rsid w:val="00A97D23"/>
    <w:rsid w:val="00A97D46"/>
    <w:rsid w:val="00AA0DCF"/>
    <w:rsid w:val="00AA22D2"/>
    <w:rsid w:val="00AA24B6"/>
    <w:rsid w:val="00AA2617"/>
    <w:rsid w:val="00AA2F23"/>
    <w:rsid w:val="00AA2FF3"/>
    <w:rsid w:val="00AA372D"/>
    <w:rsid w:val="00AA41F3"/>
    <w:rsid w:val="00AA4205"/>
    <w:rsid w:val="00AA4E5F"/>
    <w:rsid w:val="00AA58F3"/>
    <w:rsid w:val="00AA67DF"/>
    <w:rsid w:val="00AA69DE"/>
    <w:rsid w:val="00AA7AFE"/>
    <w:rsid w:val="00AB04E5"/>
    <w:rsid w:val="00AB0C51"/>
    <w:rsid w:val="00AB1258"/>
    <w:rsid w:val="00AB21E7"/>
    <w:rsid w:val="00AB239D"/>
    <w:rsid w:val="00AB3882"/>
    <w:rsid w:val="00AB58A3"/>
    <w:rsid w:val="00AB5FFC"/>
    <w:rsid w:val="00AB6304"/>
    <w:rsid w:val="00AB74FF"/>
    <w:rsid w:val="00AB778E"/>
    <w:rsid w:val="00AC084F"/>
    <w:rsid w:val="00AC09F7"/>
    <w:rsid w:val="00AC28F1"/>
    <w:rsid w:val="00AC2CD6"/>
    <w:rsid w:val="00AC3906"/>
    <w:rsid w:val="00AC3BD3"/>
    <w:rsid w:val="00AC3DCA"/>
    <w:rsid w:val="00AC4CA7"/>
    <w:rsid w:val="00AC596C"/>
    <w:rsid w:val="00AC68F3"/>
    <w:rsid w:val="00AC6DCF"/>
    <w:rsid w:val="00AC7A45"/>
    <w:rsid w:val="00AD0026"/>
    <w:rsid w:val="00AD0351"/>
    <w:rsid w:val="00AD06B2"/>
    <w:rsid w:val="00AD1848"/>
    <w:rsid w:val="00AD1F7F"/>
    <w:rsid w:val="00AD3C26"/>
    <w:rsid w:val="00AD3F70"/>
    <w:rsid w:val="00AD41C0"/>
    <w:rsid w:val="00AD4BB6"/>
    <w:rsid w:val="00AD4D93"/>
    <w:rsid w:val="00AD50D0"/>
    <w:rsid w:val="00AD5481"/>
    <w:rsid w:val="00AD586B"/>
    <w:rsid w:val="00AD5B97"/>
    <w:rsid w:val="00AD6ECB"/>
    <w:rsid w:val="00AD7C96"/>
    <w:rsid w:val="00AE0349"/>
    <w:rsid w:val="00AE1707"/>
    <w:rsid w:val="00AE2071"/>
    <w:rsid w:val="00AE2E8E"/>
    <w:rsid w:val="00AE3CB0"/>
    <w:rsid w:val="00AE4534"/>
    <w:rsid w:val="00AE645A"/>
    <w:rsid w:val="00AE74FB"/>
    <w:rsid w:val="00AE7C8A"/>
    <w:rsid w:val="00AE7E5F"/>
    <w:rsid w:val="00AF0497"/>
    <w:rsid w:val="00AF0CB7"/>
    <w:rsid w:val="00AF1F42"/>
    <w:rsid w:val="00AF2217"/>
    <w:rsid w:val="00AF34E0"/>
    <w:rsid w:val="00AF4809"/>
    <w:rsid w:val="00AF4E50"/>
    <w:rsid w:val="00AF4F54"/>
    <w:rsid w:val="00AF55E0"/>
    <w:rsid w:val="00AF5606"/>
    <w:rsid w:val="00AF5A21"/>
    <w:rsid w:val="00AF673B"/>
    <w:rsid w:val="00B009C7"/>
    <w:rsid w:val="00B00A48"/>
    <w:rsid w:val="00B019E5"/>
    <w:rsid w:val="00B01DC0"/>
    <w:rsid w:val="00B02F60"/>
    <w:rsid w:val="00B0302B"/>
    <w:rsid w:val="00B03546"/>
    <w:rsid w:val="00B04945"/>
    <w:rsid w:val="00B054F7"/>
    <w:rsid w:val="00B05E54"/>
    <w:rsid w:val="00B06068"/>
    <w:rsid w:val="00B0674D"/>
    <w:rsid w:val="00B06A97"/>
    <w:rsid w:val="00B07459"/>
    <w:rsid w:val="00B101C6"/>
    <w:rsid w:val="00B10FFC"/>
    <w:rsid w:val="00B12835"/>
    <w:rsid w:val="00B138F1"/>
    <w:rsid w:val="00B148BC"/>
    <w:rsid w:val="00B15B99"/>
    <w:rsid w:val="00B16D6D"/>
    <w:rsid w:val="00B1782F"/>
    <w:rsid w:val="00B20A6A"/>
    <w:rsid w:val="00B20F06"/>
    <w:rsid w:val="00B21FC0"/>
    <w:rsid w:val="00B22F47"/>
    <w:rsid w:val="00B233D0"/>
    <w:rsid w:val="00B23758"/>
    <w:rsid w:val="00B23DD8"/>
    <w:rsid w:val="00B2435E"/>
    <w:rsid w:val="00B24491"/>
    <w:rsid w:val="00B25012"/>
    <w:rsid w:val="00B2567D"/>
    <w:rsid w:val="00B258F0"/>
    <w:rsid w:val="00B26AED"/>
    <w:rsid w:val="00B276DB"/>
    <w:rsid w:val="00B278B6"/>
    <w:rsid w:val="00B27F60"/>
    <w:rsid w:val="00B31915"/>
    <w:rsid w:val="00B320E1"/>
    <w:rsid w:val="00B325B3"/>
    <w:rsid w:val="00B338FA"/>
    <w:rsid w:val="00B33A0E"/>
    <w:rsid w:val="00B33B3D"/>
    <w:rsid w:val="00B33C76"/>
    <w:rsid w:val="00B33FFD"/>
    <w:rsid w:val="00B34004"/>
    <w:rsid w:val="00B340F2"/>
    <w:rsid w:val="00B34521"/>
    <w:rsid w:val="00B34CEB"/>
    <w:rsid w:val="00B355B9"/>
    <w:rsid w:val="00B35962"/>
    <w:rsid w:val="00B35EE9"/>
    <w:rsid w:val="00B36069"/>
    <w:rsid w:val="00B36D2B"/>
    <w:rsid w:val="00B372F1"/>
    <w:rsid w:val="00B3763F"/>
    <w:rsid w:val="00B40061"/>
    <w:rsid w:val="00B40FF1"/>
    <w:rsid w:val="00B4169D"/>
    <w:rsid w:val="00B41AD3"/>
    <w:rsid w:val="00B41F79"/>
    <w:rsid w:val="00B45143"/>
    <w:rsid w:val="00B45209"/>
    <w:rsid w:val="00B45368"/>
    <w:rsid w:val="00B45649"/>
    <w:rsid w:val="00B4599B"/>
    <w:rsid w:val="00B45AB3"/>
    <w:rsid w:val="00B45EE9"/>
    <w:rsid w:val="00B46149"/>
    <w:rsid w:val="00B46ABA"/>
    <w:rsid w:val="00B47375"/>
    <w:rsid w:val="00B474A5"/>
    <w:rsid w:val="00B474EE"/>
    <w:rsid w:val="00B47EAC"/>
    <w:rsid w:val="00B50E5C"/>
    <w:rsid w:val="00B51381"/>
    <w:rsid w:val="00B515AC"/>
    <w:rsid w:val="00B51BFC"/>
    <w:rsid w:val="00B525D7"/>
    <w:rsid w:val="00B5375E"/>
    <w:rsid w:val="00B5375F"/>
    <w:rsid w:val="00B53DE3"/>
    <w:rsid w:val="00B54F9F"/>
    <w:rsid w:val="00B55031"/>
    <w:rsid w:val="00B550D2"/>
    <w:rsid w:val="00B568B8"/>
    <w:rsid w:val="00B56F5C"/>
    <w:rsid w:val="00B57AEE"/>
    <w:rsid w:val="00B57C26"/>
    <w:rsid w:val="00B602D3"/>
    <w:rsid w:val="00B60370"/>
    <w:rsid w:val="00B615BD"/>
    <w:rsid w:val="00B61E3B"/>
    <w:rsid w:val="00B623F4"/>
    <w:rsid w:val="00B624D5"/>
    <w:rsid w:val="00B62742"/>
    <w:rsid w:val="00B630DE"/>
    <w:rsid w:val="00B631EA"/>
    <w:rsid w:val="00B63FDA"/>
    <w:rsid w:val="00B64027"/>
    <w:rsid w:val="00B64B30"/>
    <w:rsid w:val="00B654DB"/>
    <w:rsid w:val="00B65FC0"/>
    <w:rsid w:val="00B66FBC"/>
    <w:rsid w:val="00B6708E"/>
    <w:rsid w:val="00B673F0"/>
    <w:rsid w:val="00B707BE"/>
    <w:rsid w:val="00B70F77"/>
    <w:rsid w:val="00B7154F"/>
    <w:rsid w:val="00B71C17"/>
    <w:rsid w:val="00B71EBF"/>
    <w:rsid w:val="00B71F6E"/>
    <w:rsid w:val="00B7216E"/>
    <w:rsid w:val="00B72B6B"/>
    <w:rsid w:val="00B72C92"/>
    <w:rsid w:val="00B72D41"/>
    <w:rsid w:val="00B7353A"/>
    <w:rsid w:val="00B74344"/>
    <w:rsid w:val="00B74967"/>
    <w:rsid w:val="00B75A2C"/>
    <w:rsid w:val="00B7603F"/>
    <w:rsid w:val="00B7623F"/>
    <w:rsid w:val="00B766F3"/>
    <w:rsid w:val="00B76D56"/>
    <w:rsid w:val="00B76FDC"/>
    <w:rsid w:val="00B77A99"/>
    <w:rsid w:val="00B80053"/>
    <w:rsid w:val="00B806EB"/>
    <w:rsid w:val="00B80D53"/>
    <w:rsid w:val="00B82208"/>
    <w:rsid w:val="00B825E7"/>
    <w:rsid w:val="00B8305A"/>
    <w:rsid w:val="00B8315A"/>
    <w:rsid w:val="00B83526"/>
    <w:rsid w:val="00B836A3"/>
    <w:rsid w:val="00B83917"/>
    <w:rsid w:val="00B84234"/>
    <w:rsid w:val="00B85318"/>
    <w:rsid w:val="00B85A99"/>
    <w:rsid w:val="00B86BB5"/>
    <w:rsid w:val="00B86C0C"/>
    <w:rsid w:val="00B903CD"/>
    <w:rsid w:val="00B903DF"/>
    <w:rsid w:val="00B90D42"/>
    <w:rsid w:val="00B91A43"/>
    <w:rsid w:val="00B91BE5"/>
    <w:rsid w:val="00B92ADA"/>
    <w:rsid w:val="00B93514"/>
    <w:rsid w:val="00B93CFF"/>
    <w:rsid w:val="00B94715"/>
    <w:rsid w:val="00B94E69"/>
    <w:rsid w:val="00B9504A"/>
    <w:rsid w:val="00B96940"/>
    <w:rsid w:val="00B96E18"/>
    <w:rsid w:val="00B974EF"/>
    <w:rsid w:val="00B97C27"/>
    <w:rsid w:val="00BA08A7"/>
    <w:rsid w:val="00BA09B5"/>
    <w:rsid w:val="00BA0E5D"/>
    <w:rsid w:val="00BA10A1"/>
    <w:rsid w:val="00BA160C"/>
    <w:rsid w:val="00BA1650"/>
    <w:rsid w:val="00BA1693"/>
    <w:rsid w:val="00BA17BD"/>
    <w:rsid w:val="00BA23F7"/>
    <w:rsid w:val="00BA33AA"/>
    <w:rsid w:val="00BA4B79"/>
    <w:rsid w:val="00BA5AE6"/>
    <w:rsid w:val="00BA5FDC"/>
    <w:rsid w:val="00BA6A23"/>
    <w:rsid w:val="00BA73F6"/>
    <w:rsid w:val="00BA7BE1"/>
    <w:rsid w:val="00BB02BD"/>
    <w:rsid w:val="00BB0518"/>
    <w:rsid w:val="00BB0589"/>
    <w:rsid w:val="00BB0600"/>
    <w:rsid w:val="00BB0B18"/>
    <w:rsid w:val="00BB0BDD"/>
    <w:rsid w:val="00BB0E5E"/>
    <w:rsid w:val="00BB1730"/>
    <w:rsid w:val="00BB1A5C"/>
    <w:rsid w:val="00BB2DF5"/>
    <w:rsid w:val="00BB3781"/>
    <w:rsid w:val="00BB4589"/>
    <w:rsid w:val="00BB4A83"/>
    <w:rsid w:val="00BB4D56"/>
    <w:rsid w:val="00BB5CA5"/>
    <w:rsid w:val="00BB6074"/>
    <w:rsid w:val="00BB7F90"/>
    <w:rsid w:val="00BC1322"/>
    <w:rsid w:val="00BC151A"/>
    <w:rsid w:val="00BC26ED"/>
    <w:rsid w:val="00BC423E"/>
    <w:rsid w:val="00BC460B"/>
    <w:rsid w:val="00BC5A3B"/>
    <w:rsid w:val="00BC5F4A"/>
    <w:rsid w:val="00BC618E"/>
    <w:rsid w:val="00BC651C"/>
    <w:rsid w:val="00BC65FB"/>
    <w:rsid w:val="00BC7C90"/>
    <w:rsid w:val="00BC7D54"/>
    <w:rsid w:val="00BC7FA8"/>
    <w:rsid w:val="00BD0726"/>
    <w:rsid w:val="00BD1A86"/>
    <w:rsid w:val="00BD2211"/>
    <w:rsid w:val="00BD2317"/>
    <w:rsid w:val="00BD23D7"/>
    <w:rsid w:val="00BD3070"/>
    <w:rsid w:val="00BD3B62"/>
    <w:rsid w:val="00BD3F64"/>
    <w:rsid w:val="00BD3F6A"/>
    <w:rsid w:val="00BD7EB6"/>
    <w:rsid w:val="00BE0089"/>
    <w:rsid w:val="00BE24F2"/>
    <w:rsid w:val="00BE490D"/>
    <w:rsid w:val="00BE4FF3"/>
    <w:rsid w:val="00BE504C"/>
    <w:rsid w:val="00BE5433"/>
    <w:rsid w:val="00BE5BE6"/>
    <w:rsid w:val="00BE6806"/>
    <w:rsid w:val="00BE6927"/>
    <w:rsid w:val="00BE6F83"/>
    <w:rsid w:val="00BE7321"/>
    <w:rsid w:val="00BE75D1"/>
    <w:rsid w:val="00BE7C47"/>
    <w:rsid w:val="00BE7D44"/>
    <w:rsid w:val="00BE7FBA"/>
    <w:rsid w:val="00BF0395"/>
    <w:rsid w:val="00BF0930"/>
    <w:rsid w:val="00BF1A3B"/>
    <w:rsid w:val="00BF2040"/>
    <w:rsid w:val="00BF249C"/>
    <w:rsid w:val="00BF267A"/>
    <w:rsid w:val="00BF2AC8"/>
    <w:rsid w:val="00BF2EB5"/>
    <w:rsid w:val="00BF39CF"/>
    <w:rsid w:val="00BF3A5D"/>
    <w:rsid w:val="00BF44A9"/>
    <w:rsid w:val="00BF4BBA"/>
    <w:rsid w:val="00BF5811"/>
    <w:rsid w:val="00BF5881"/>
    <w:rsid w:val="00BF58FD"/>
    <w:rsid w:val="00BF611D"/>
    <w:rsid w:val="00BF682C"/>
    <w:rsid w:val="00C02264"/>
    <w:rsid w:val="00C02BE7"/>
    <w:rsid w:val="00C03457"/>
    <w:rsid w:val="00C03856"/>
    <w:rsid w:val="00C043F0"/>
    <w:rsid w:val="00C04625"/>
    <w:rsid w:val="00C046D6"/>
    <w:rsid w:val="00C046DD"/>
    <w:rsid w:val="00C04D0A"/>
    <w:rsid w:val="00C05984"/>
    <w:rsid w:val="00C05BD3"/>
    <w:rsid w:val="00C065DB"/>
    <w:rsid w:val="00C06814"/>
    <w:rsid w:val="00C100F6"/>
    <w:rsid w:val="00C10A6D"/>
    <w:rsid w:val="00C11057"/>
    <w:rsid w:val="00C1195C"/>
    <w:rsid w:val="00C1299E"/>
    <w:rsid w:val="00C12C93"/>
    <w:rsid w:val="00C13020"/>
    <w:rsid w:val="00C1343F"/>
    <w:rsid w:val="00C141AC"/>
    <w:rsid w:val="00C15075"/>
    <w:rsid w:val="00C15378"/>
    <w:rsid w:val="00C1588F"/>
    <w:rsid w:val="00C15D10"/>
    <w:rsid w:val="00C15E15"/>
    <w:rsid w:val="00C16B70"/>
    <w:rsid w:val="00C21214"/>
    <w:rsid w:val="00C2172C"/>
    <w:rsid w:val="00C21ABA"/>
    <w:rsid w:val="00C2261F"/>
    <w:rsid w:val="00C23C34"/>
    <w:rsid w:val="00C26A78"/>
    <w:rsid w:val="00C26F06"/>
    <w:rsid w:val="00C2740E"/>
    <w:rsid w:val="00C31241"/>
    <w:rsid w:val="00C3316E"/>
    <w:rsid w:val="00C33F0D"/>
    <w:rsid w:val="00C341E6"/>
    <w:rsid w:val="00C349EE"/>
    <w:rsid w:val="00C365B8"/>
    <w:rsid w:val="00C3694B"/>
    <w:rsid w:val="00C4040B"/>
    <w:rsid w:val="00C41400"/>
    <w:rsid w:val="00C414DD"/>
    <w:rsid w:val="00C41F7C"/>
    <w:rsid w:val="00C421F7"/>
    <w:rsid w:val="00C42396"/>
    <w:rsid w:val="00C4251E"/>
    <w:rsid w:val="00C443D0"/>
    <w:rsid w:val="00C44A60"/>
    <w:rsid w:val="00C44E18"/>
    <w:rsid w:val="00C4526E"/>
    <w:rsid w:val="00C4542F"/>
    <w:rsid w:val="00C45FDD"/>
    <w:rsid w:val="00C46844"/>
    <w:rsid w:val="00C4742D"/>
    <w:rsid w:val="00C47CC8"/>
    <w:rsid w:val="00C52906"/>
    <w:rsid w:val="00C531C6"/>
    <w:rsid w:val="00C5407F"/>
    <w:rsid w:val="00C54396"/>
    <w:rsid w:val="00C55782"/>
    <w:rsid w:val="00C55A69"/>
    <w:rsid w:val="00C55DCD"/>
    <w:rsid w:val="00C55E03"/>
    <w:rsid w:val="00C562EC"/>
    <w:rsid w:val="00C563C8"/>
    <w:rsid w:val="00C57202"/>
    <w:rsid w:val="00C578A8"/>
    <w:rsid w:val="00C57D79"/>
    <w:rsid w:val="00C57D89"/>
    <w:rsid w:val="00C60879"/>
    <w:rsid w:val="00C62338"/>
    <w:rsid w:val="00C633CE"/>
    <w:rsid w:val="00C635DF"/>
    <w:rsid w:val="00C63D81"/>
    <w:rsid w:val="00C63E58"/>
    <w:rsid w:val="00C64882"/>
    <w:rsid w:val="00C64D4B"/>
    <w:rsid w:val="00C65228"/>
    <w:rsid w:val="00C658DD"/>
    <w:rsid w:val="00C669F3"/>
    <w:rsid w:val="00C70483"/>
    <w:rsid w:val="00C7126E"/>
    <w:rsid w:val="00C719A6"/>
    <w:rsid w:val="00C723B7"/>
    <w:rsid w:val="00C733D6"/>
    <w:rsid w:val="00C74B2E"/>
    <w:rsid w:val="00C74BE9"/>
    <w:rsid w:val="00C75D91"/>
    <w:rsid w:val="00C760F4"/>
    <w:rsid w:val="00C764E9"/>
    <w:rsid w:val="00C76500"/>
    <w:rsid w:val="00C772A7"/>
    <w:rsid w:val="00C776AA"/>
    <w:rsid w:val="00C77CB5"/>
    <w:rsid w:val="00C80083"/>
    <w:rsid w:val="00C80412"/>
    <w:rsid w:val="00C80B07"/>
    <w:rsid w:val="00C81581"/>
    <w:rsid w:val="00C81A54"/>
    <w:rsid w:val="00C81B34"/>
    <w:rsid w:val="00C83377"/>
    <w:rsid w:val="00C83646"/>
    <w:rsid w:val="00C83A6F"/>
    <w:rsid w:val="00C83A87"/>
    <w:rsid w:val="00C85095"/>
    <w:rsid w:val="00C85619"/>
    <w:rsid w:val="00C85A21"/>
    <w:rsid w:val="00C86C07"/>
    <w:rsid w:val="00C87752"/>
    <w:rsid w:val="00C8784A"/>
    <w:rsid w:val="00C87CEF"/>
    <w:rsid w:val="00C90700"/>
    <w:rsid w:val="00C90CDD"/>
    <w:rsid w:val="00C91010"/>
    <w:rsid w:val="00C91309"/>
    <w:rsid w:val="00C91A8F"/>
    <w:rsid w:val="00C95705"/>
    <w:rsid w:val="00C959DA"/>
    <w:rsid w:val="00C9689A"/>
    <w:rsid w:val="00C96F19"/>
    <w:rsid w:val="00C97C8C"/>
    <w:rsid w:val="00CA0CEE"/>
    <w:rsid w:val="00CA0E62"/>
    <w:rsid w:val="00CA29D5"/>
    <w:rsid w:val="00CA314E"/>
    <w:rsid w:val="00CA3D9E"/>
    <w:rsid w:val="00CA42B4"/>
    <w:rsid w:val="00CA4E13"/>
    <w:rsid w:val="00CA4F9C"/>
    <w:rsid w:val="00CA5010"/>
    <w:rsid w:val="00CA542C"/>
    <w:rsid w:val="00CA57F8"/>
    <w:rsid w:val="00CA67C8"/>
    <w:rsid w:val="00CA704A"/>
    <w:rsid w:val="00CA7AFB"/>
    <w:rsid w:val="00CA7B68"/>
    <w:rsid w:val="00CB0C5B"/>
    <w:rsid w:val="00CB0DC5"/>
    <w:rsid w:val="00CB284D"/>
    <w:rsid w:val="00CB2FD9"/>
    <w:rsid w:val="00CB4058"/>
    <w:rsid w:val="00CB443B"/>
    <w:rsid w:val="00CB5B1A"/>
    <w:rsid w:val="00CB5B67"/>
    <w:rsid w:val="00CB60ED"/>
    <w:rsid w:val="00CB656D"/>
    <w:rsid w:val="00CB68E6"/>
    <w:rsid w:val="00CB7373"/>
    <w:rsid w:val="00CB7EAC"/>
    <w:rsid w:val="00CC01FB"/>
    <w:rsid w:val="00CC02EF"/>
    <w:rsid w:val="00CC08F2"/>
    <w:rsid w:val="00CC08FA"/>
    <w:rsid w:val="00CC141D"/>
    <w:rsid w:val="00CC1651"/>
    <w:rsid w:val="00CC187C"/>
    <w:rsid w:val="00CC22CE"/>
    <w:rsid w:val="00CC2500"/>
    <w:rsid w:val="00CC52E1"/>
    <w:rsid w:val="00CC584B"/>
    <w:rsid w:val="00CC5A1A"/>
    <w:rsid w:val="00CC5ED5"/>
    <w:rsid w:val="00CC61AE"/>
    <w:rsid w:val="00CC65CD"/>
    <w:rsid w:val="00CC76F3"/>
    <w:rsid w:val="00CD0557"/>
    <w:rsid w:val="00CD058A"/>
    <w:rsid w:val="00CD0E7B"/>
    <w:rsid w:val="00CD16AA"/>
    <w:rsid w:val="00CD1E92"/>
    <w:rsid w:val="00CD2799"/>
    <w:rsid w:val="00CD2E1C"/>
    <w:rsid w:val="00CD322C"/>
    <w:rsid w:val="00CD32E2"/>
    <w:rsid w:val="00CD387C"/>
    <w:rsid w:val="00CD4BA9"/>
    <w:rsid w:val="00CD584C"/>
    <w:rsid w:val="00CD5BFA"/>
    <w:rsid w:val="00CD5DF9"/>
    <w:rsid w:val="00CD5FF1"/>
    <w:rsid w:val="00CD75CD"/>
    <w:rsid w:val="00CD76C7"/>
    <w:rsid w:val="00CD76E3"/>
    <w:rsid w:val="00CE0415"/>
    <w:rsid w:val="00CE04E4"/>
    <w:rsid w:val="00CE1470"/>
    <w:rsid w:val="00CE2F9F"/>
    <w:rsid w:val="00CE34DE"/>
    <w:rsid w:val="00CE34F6"/>
    <w:rsid w:val="00CE3AAE"/>
    <w:rsid w:val="00CE4E6A"/>
    <w:rsid w:val="00CE4F99"/>
    <w:rsid w:val="00CE663C"/>
    <w:rsid w:val="00CE7359"/>
    <w:rsid w:val="00CE78D6"/>
    <w:rsid w:val="00CE79CE"/>
    <w:rsid w:val="00CE7BAD"/>
    <w:rsid w:val="00CF06C3"/>
    <w:rsid w:val="00CF079D"/>
    <w:rsid w:val="00CF15C1"/>
    <w:rsid w:val="00CF2A36"/>
    <w:rsid w:val="00CF2DCB"/>
    <w:rsid w:val="00CF2E66"/>
    <w:rsid w:val="00CF3D60"/>
    <w:rsid w:val="00CF48E1"/>
    <w:rsid w:val="00CF5ED3"/>
    <w:rsid w:val="00CF6276"/>
    <w:rsid w:val="00CF6552"/>
    <w:rsid w:val="00CF6B8E"/>
    <w:rsid w:val="00D00101"/>
    <w:rsid w:val="00D001CD"/>
    <w:rsid w:val="00D011C4"/>
    <w:rsid w:val="00D01B2E"/>
    <w:rsid w:val="00D01C5F"/>
    <w:rsid w:val="00D0299A"/>
    <w:rsid w:val="00D030CC"/>
    <w:rsid w:val="00D03A56"/>
    <w:rsid w:val="00D03CAC"/>
    <w:rsid w:val="00D0411F"/>
    <w:rsid w:val="00D04BC7"/>
    <w:rsid w:val="00D06069"/>
    <w:rsid w:val="00D070C1"/>
    <w:rsid w:val="00D0776C"/>
    <w:rsid w:val="00D07A0C"/>
    <w:rsid w:val="00D10439"/>
    <w:rsid w:val="00D110CC"/>
    <w:rsid w:val="00D112E5"/>
    <w:rsid w:val="00D11380"/>
    <w:rsid w:val="00D11FC0"/>
    <w:rsid w:val="00D12251"/>
    <w:rsid w:val="00D1321E"/>
    <w:rsid w:val="00D13CB9"/>
    <w:rsid w:val="00D143B3"/>
    <w:rsid w:val="00D15159"/>
    <w:rsid w:val="00D15F96"/>
    <w:rsid w:val="00D1680D"/>
    <w:rsid w:val="00D169F7"/>
    <w:rsid w:val="00D21521"/>
    <w:rsid w:val="00D221BA"/>
    <w:rsid w:val="00D23FB5"/>
    <w:rsid w:val="00D2435B"/>
    <w:rsid w:val="00D24A0F"/>
    <w:rsid w:val="00D25021"/>
    <w:rsid w:val="00D25472"/>
    <w:rsid w:val="00D25540"/>
    <w:rsid w:val="00D264CB"/>
    <w:rsid w:val="00D2665D"/>
    <w:rsid w:val="00D26686"/>
    <w:rsid w:val="00D2689F"/>
    <w:rsid w:val="00D268B1"/>
    <w:rsid w:val="00D26B61"/>
    <w:rsid w:val="00D26E16"/>
    <w:rsid w:val="00D277E1"/>
    <w:rsid w:val="00D27A30"/>
    <w:rsid w:val="00D27F9F"/>
    <w:rsid w:val="00D31810"/>
    <w:rsid w:val="00D31EED"/>
    <w:rsid w:val="00D32301"/>
    <w:rsid w:val="00D32A90"/>
    <w:rsid w:val="00D32D43"/>
    <w:rsid w:val="00D3322E"/>
    <w:rsid w:val="00D33396"/>
    <w:rsid w:val="00D34AEC"/>
    <w:rsid w:val="00D34C58"/>
    <w:rsid w:val="00D34CD3"/>
    <w:rsid w:val="00D35075"/>
    <w:rsid w:val="00D35582"/>
    <w:rsid w:val="00D36124"/>
    <w:rsid w:val="00D363B1"/>
    <w:rsid w:val="00D36C6C"/>
    <w:rsid w:val="00D36DB2"/>
    <w:rsid w:val="00D36E06"/>
    <w:rsid w:val="00D36E90"/>
    <w:rsid w:val="00D37ADA"/>
    <w:rsid w:val="00D40CB5"/>
    <w:rsid w:val="00D40EC8"/>
    <w:rsid w:val="00D42B47"/>
    <w:rsid w:val="00D43620"/>
    <w:rsid w:val="00D4418C"/>
    <w:rsid w:val="00D45027"/>
    <w:rsid w:val="00D456A5"/>
    <w:rsid w:val="00D4652F"/>
    <w:rsid w:val="00D4691B"/>
    <w:rsid w:val="00D474A0"/>
    <w:rsid w:val="00D47CB7"/>
    <w:rsid w:val="00D47D51"/>
    <w:rsid w:val="00D51234"/>
    <w:rsid w:val="00D525F8"/>
    <w:rsid w:val="00D536B7"/>
    <w:rsid w:val="00D53A90"/>
    <w:rsid w:val="00D53F34"/>
    <w:rsid w:val="00D5408B"/>
    <w:rsid w:val="00D542EC"/>
    <w:rsid w:val="00D54B1D"/>
    <w:rsid w:val="00D568A3"/>
    <w:rsid w:val="00D57B3F"/>
    <w:rsid w:val="00D57F7A"/>
    <w:rsid w:val="00D6010D"/>
    <w:rsid w:val="00D625B0"/>
    <w:rsid w:val="00D63839"/>
    <w:rsid w:val="00D64BD3"/>
    <w:rsid w:val="00D66C81"/>
    <w:rsid w:val="00D67553"/>
    <w:rsid w:val="00D67E5F"/>
    <w:rsid w:val="00D7057B"/>
    <w:rsid w:val="00D70AE9"/>
    <w:rsid w:val="00D7152E"/>
    <w:rsid w:val="00D71734"/>
    <w:rsid w:val="00D71CCA"/>
    <w:rsid w:val="00D720D4"/>
    <w:rsid w:val="00D72612"/>
    <w:rsid w:val="00D73841"/>
    <w:rsid w:val="00D73CCD"/>
    <w:rsid w:val="00D748BB"/>
    <w:rsid w:val="00D74D85"/>
    <w:rsid w:val="00D75654"/>
    <w:rsid w:val="00D7580C"/>
    <w:rsid w:val="00D760E5"/>
    <w:rsid w:val="00D766C3"/>
    <w:rsid w:val="00D77966"/>
    <w:rsid w:val="00D77F2C"/>
    <w:rsid w:val="00D800CB"/>
    <w:rsid w:val="00D8071A"/>
    <w:rsid w:val="00D8077A"/>
    <w:rsid w:val="00D81BE3"/>
    <w:rsid w:val="00D81C27"/>
    <w:rsid w:val="00D81E7E"/>
    <w:rsid w:val="00D82A53"/>
    <w:rsid w:val="00D82C95"/>
    <w:rsid w:val="00D839EB"/>
    <w:rsid w:val="00D83A57"/>
    <w:rsid w:val="00D83F6C"/>
    <w:rsid w:val="00D84038"/>
    <w:rsid w:val="00D8496E"/>
    <w:rsid w:val="00D8517B"/>
    <w:rsid w:val="00D86788"/>
    <w:rsid w:val="00D87195"/>
    <w:rsid w:val="00D87C39"/>
    <w:rsid w:val="00D90F60"/>
    <w:rsid w:val="00D9101C"/>
    <w:rsid w:val="00D914AF"/>
    <w:rsid w:val="00D93096"/>
    <w:rsid w:val="00D93616"/>
    <w:rsid w:val="00D93B4D"/>
    <w:rsid w:val="00D93CE4"/>
    <w:rsid w:val="00D951F0"/>
    <w:rsid w:val="00D9660B"/>
    <w:rsid w:val="00D9669E"/>
    <w:rsid w:val="00D96D86"/>
    <w:rsid w:val="00D976E8"/>
    <w:rsid w:val="00D97C70"/>
    <w:rsid w:val="00DA0231"/>
    <w:rsid w:val="00DA04C2"/>
    <w:rsid w:val="00DA168C"/>
    <w:rsid w:val="00DA1EE9"/>
    <w:rsid w:val="00DA2518"/>
    <w:rsid w:val="00DA26B5"/>
    <w:rsid w:val="00DA284C"/>
    <w:rsid w:val="00DA2917"/>
    <w:rsid w:val="00DA2E19"/>
    <w:rsid w:val="00DA3890"/>
    <w:rsid w:val="00DA3F25"/>
    <w:rsid w:val="00DA4441"/>
    <w:rsid w:val="00DA44B9"/>
    <w:rsid w:val="00DA45DA"/>
    <w:rsid w:val="00DA547C"/>
    <w:rsid w:val="00DA562A"/>
    <w:rsid w:val="00DA5F51"/>
    <w:rsid w:val="00DA6691"/>
    <w:rsid w:val="00DA6B71"/>
    <w:rsid w:val="00DA6EFC"/>
    <w:rsid w:val="00DA7115"/>
    <w:rsid w:val="00DA7135"/>
    <w:rsid w:val="00DA7AE0"/>
    <w:rsid w:val="00DA7C03"/>
    <w:rsid w:val="00DB0A41"/>
    <w:rsid w:val="00DB1CBD"/>
    <w:rsid w:val="00DB3939"/>
    <w:rsid w:val="00DB3B2A"/>
    <w:rsid w:val="00DB41BE"/>
    <w:rsid w:val="00DB4B24"/>
    <w:rsid w:val="00DB60C3"/>
    <w:rsid w:val="00DB628C"/>
    <w:rsid w:val="00DB6527"/>
    <w:rsid w:val="00DB6D5F"/>
    <w:rsid w:val="00DB79C6"/>
    <w:rsid w:val="00DC07F5"/>
    <w:rsid w:val="00DC0D86"/>
    <w:rsid w:val="00DC190A"/>
    <w:rsid w:val="00DC1C88"/>
    <w:rsid w:val="00DC1D7C"/>
    <w:rsid w:val="00DC2014"/>
    <w:rsid w:val="00DC271A"/>
    <w:rsid w:val="00DC2B18"/>
    <w:rsid w:val="00DC2D21"/>
    <w:rsid w:val="00DC2E83"/>
    <w:rsid w:val="00DC36AF"/>
    <w:rsid w:val="00DC42BE"/>
    <w:rsid w:val="00DC4594"/>
    <w:rsid w:val="00DC5890"/>
    <w:rsid w:val="00DC5955"/>
    <w:rsid w:val="00DC5A13"/>
    <w:rsid w:val="00DC5A21"/>
    <w:rsid w:val="00DC5CF6"/>
    <w:rsid w:val="00DC5D81"/>
    <w:rsid w:val="00DC755E"/>
    <w:rsid w:val="00DC7F91"/>
    <w:rsid w:val="00DD06C2"/>
    <w:rsid w:val="00DD0B86"/>
    <w:rsid w:val="00DD2EA2"/>
    <w:rsid w:val="00DD4573"/>
    <w:rsid w:val="00DD4EAA"/>
    <w:rsid w:val="00DD5A20"/>
    <w:rsid w:val="00DD6DF0"/>
    <w:rsid w:val="00DD70FA"/>
    <w:rsid w:val="00DD7F18"/>
    <w:rsid w:val="00DE03AF"/>
    <w:rsid w:val="00DE0B97"/>
    <w:rsid w:val="00DE105E"/>
    <w:rsid w:val="00DE117F"/>
    <w:rsid w:val="00DE1624"/>
    <w:rsid w:val="00DE16D8"/>
    <w:rsid w:val="00DE22FD"/>
    <w:rsid w:val="00DE26A0"/>
    <w:rsid w:val="00DE26BC"/>
    <w:rsid w:val="00DE2D76"/>
    <w:rsid w:val="00DE31DB"/>
    <w:rsid w:val="00DE34D0"/>
    <w:rsid w:val="00DE442F"/>
    <w:rsid w:val="00DE4AF5"/>
    <w:rsid w:val="00DE56DD"/>
    <w:rsid w:val="00DE5BE5"/>
    <w:rsid w:val="00DE618D"/>
    <w:rsid w:val="00DE6BA4"/>
    <w:rsid w:val="00DE6F10"/>
    <w:rsid w:val="00DE7563"/>
    <w:rsid w:val="00DF004A"/>
    <w:rsid w:val="00DF08F6"/>
    <w:rsid w:val="00DF14ED"/>
    <w:rsid w:val="00DF20A0"/>
    <w:rsid w:val="00DF2D3B"/>
    <w:rsid w:val="00DF369F"/>
    <w:rsid w:val="00DF41FD"/>
    <w:rsid w:val="00DF533B"/>
    <w:rsid w:val="00DF56C2"/>
    <w:rsid w:val="00DF5BA5"/>
    <w:rsid w:val="00DF5E7E"/>
    <w:rsid w:val="00DF6053"/>
    <w:rsid w:val="00DF6634"/>
    <w:rsid w:val="00DF7270"/>
    <w:rsid w:val="00DF7329"/>
    <w:rsid w:val="00DF761B"/>
    <w:rsid w:val="00DF78DB"/>
    <w:rsid w:val="00DF7E7E"/>
    <w:rsid w:val="00E00713"/>
    <w:rsid w:val="00E00A64"/>
    <w:rsid w:val="00E00DBF"/>
    <w:rsid w:val="00E011C2"/>
    <w:rsid w:val="00E0273D"/>
    <w:rsid w:val="00E0414E"/>
    <w:rsid w:val="00E04C48"/>
    <w:rsid w:val="00E05335"/>
    <w:rsid w:val="00E0681C"/>
    <w:rsid w:val="00E06B01"/>
    <w:rsid w:val="00E07636"/>
    <w:rsid w:val="00E109CD"/>
    <w:rsid w:val="00E12111"/>
    <w:rsid w:val="00E121A0"/>
    <w:rsid w:val="00E13CFF"/>
    <w:rsid w:val="00E13D66"/>
    <w:rsid w:val="00E13D8E"/>
    <w:rsid w:val="00E13F80"/>
    <w:rsid w:val="00E14846"/>
    <w:rsid w:val="00E148F8"/>
    <w:rsid w:val="00E150F1"/>
    <w:rsid w:val="00E16D6D"/>
    <w:rsid w:val="00E16D92"/>
    <w:rsid w:val="00E16EE3"/>
    <w:rsid w:val="00E17683"/>
    <w:rsid w:val="00E20A17"/>
    <w:rsid w:val="00E21076"/>
    <w:rsid w:val="00E21172"/>
    <w:rsid w:val="00E21633"/>
    <w:rsid w:val="00E2170F"/>
    <w:rsid w:val="00E222F8"/>
    <w:rsid w:val="00E22622"/>
    <w:rsid w:val="00E22944"/>
    <w:rsid w:val="00E234EB"/>
    <w:rsid w:val="00E241AA"/>
    <w:rsid w:val="00E2459D"/>
    <w:rsid w:val="00E247BE"/>
    <w:rsid w:val="00E24FF6"/>
    <w:rsid w:val="00E25636"/>
    <w:rsid w:val="00E25C8D"/>
    <w:rsid w:val="00E25FD7"/>
    <w:rsid w:val="00E266B9"/>
    <w:rsid w:val="00E267AA"/>
    <w:rsid w:val="00E27859"/>
    <w:rsid w:val="00E30823"/>
    <w:rsid w:val="00E30A55"/>
    <w:rsid w:val="00E30C32"/>
    <w:rsid w:val="00E32099"/>
    <w:rsid w:val="00E32F6A"/>
    <w:rsid w:val="00E334B3"/>
    <w:rsid w:val="00E3412C"/>
    <w:rsid w:val="00E34295"/>
    <w:rsid w:val="00E3494A"/>
    <w:rsid w:val="00E3677D"/>
    <w:rsid w:val="00E36C36"/>
    <w:rsid w:val="00E36CA5"/>
    <w:rsid w:val="00E36E92"/>
    <w:rsid w:val="00E37C1C"/>
    <w:rsid w:val="00E40C25"/>
    <w:rsid w:val="00E41512"/>
    <w:rsid w:val="00E44086"/>
    <w:rsid w:val="00E453EC"/>
    <w:rsid w:val="00E476DD"/>
    <w:rsid w:val="00E477E8"/>
    <w:rsid w:val="00E478DC"/>
    <w:rsid w:val="00E509D5"/>
    <w:rsid w:val="00E52512"/>
    <w:rsid w:val="00E52734"/>
    <w:rsid w:val="00E52A5F"/>
    <w:rsid w:val="00E530E4"/>
    <w:rsid w:val="00E53120"/>
    <w:rsid w:val="00E5401F"/>
    <w:rsid w:val="00E544D5"/>
    <w:rsid w:val="00E544E1"/>
    <w:rsid w:val="00E54AEC"/>
    <w:rsid w:val="00E568AC"/>
    <w:rsid w:val="00E56A0D"/>
    <w:rsid w:val="00E56C89"/>
    <w:rsid w:val="00E57072"/>
    <w:rsid w:val="00E606CA"/>
    <w:rsid w:val="00E60E8A"/>
    <w:rsid w:val="00E61851"/>
    <w:rsid w:val="00E6234A"/>
    <w:rsid w:val="00E6267C"/>
    <w:rsid w:val="00E63247"/>
    <w:rsid w:val="00E63326"/>
    <w:rsid w:val="00E63FC8"/>
    <w:rsid w:val="00E64143"/>
    <w:rsid w:val="00E641ED"/>
    <w:rsid w:val="00E649D2"/>
    <w:rsid w:val="00E66771"/>
    <w:rsid w:val="00E66779"/>
    <w:rsid w:val="00E667BB"/>
    <w:rsid w:val="00E677C3"/>
    <w:rsid w:val="00E7145A"/>
    <w:rsid w:val="00E72364"/>
    <w:rsid w:val="00E72D1C"/>
    <w:rsid w:val="00E73185"/>
    <w:rsid w:val="00E7562C"/>
    <w:rsid w:val="00E75A46"/>
    <w:rsid w:val="00E75B24"/>
    <w:rsid w:val="00E76309"/>
    <w:rsid w:val="00E7637F"/>
    <w:rsid w:val="00E76F6E"/>
    <w:rsid w:val="00E774F3"/>
    <w:rsid w:val="00E803D3"/>
    <w:rsid w:val="00E80964"/>
    <w:rsid w:val="00E80BF9"/>
    <w:rsid w:val="00E80EA5"/>
    <w:rsid w:val="00E8197F"/>
    <w:rsid w:val="00E81F8C"/>
    <w:rsid w:val="00E8204F"/>
    <w:rsid w:val="00E820E3"/>
    <w:rsid w:val="00E82AA5"/>
    <w:rsid w:val="00E83798"/>
    <w:rsid w:val="00E83A67"/>
    <w:rsid w:val="00E83B92"/>
    <w:rsid w:val="00E83C0A"/>
    <w:rsid w:val="00E83FA7"/>
    <w:rsid w:val="00E844D2"/>
    <w:rsid w:val="00E84D2D"/>
    <w:rsid w:val="00E856A6"/>
    <w:rsid w:val="00E85FA3"/>
    <w:rsid w:val="00E861B4"/>
    <w:rsid w:val="00E86832"/>
    <w:rsid w:val="00E912A9"/>
    <w:rsid w:val="00E915B7"/>
    <w:rsid w:val="00E91A7B"/>
    <w:rsid w:val="00E92132"/>
    <w:rsid w:val="00E92AD4"/>
    <w:rsid w:val="00E92E3D"/>
    <w:rsid w:val="00E93F51"/>
    <w:rsid w:val="00E94358"/>
    <w:rsid w:val="00E956DD"/>
    <w:rsid w:val="00E95D06"/>
    <w:rsid w:val="00E96524"/>
    <w:rsid w:val="00E969D4"/>
    <w:rsid w:val="00EA1578"/>
    <w:rsid w:val="00EA1697"/>
    <w:rsid w:val="00EA2418"/>
    <w:rsid w:val="00EA3644"/>
    <w:rsid w:val="00EA36A2"/>
    <w:rsid w:val="00EA37FB"/>
    <w:rsid w:val="00EA4B5D"/>
    <w:rsid w:val="00EA7C45"/>
    <w:rsid w:val="00EB0FC1"/>
    <w:rsid w:val="00EB10D2"/>
    <w:rsid w:val="00EB1990"/>
    <w:rsid w:val="00EB1E01"/>
    <w:rsid w:val="00EB24CE"/>
    <w:rsid w:val="00EB25F9"/>
    <w:rsid w:val="00EB295A"/>
    <w:rsid w:val="00EB335B"/>
    <w:rsid w:val="00EB3E0B"/>
    <w:rsid w:val="00EB4A41"/>
    <w:rsid w:val="00EB5518"/>
    <w:rsid w:val="00EB688E"/>
    <w:rsid w:val="00EB7202"/>
    <w:rsid w:val="00EB7B8B"/>
    <w:rsid w:val="00EC1242"/>
    <w:rsid w:val="00EC1D8F"/>
    <w:rsid w:val="00EC3176"/>
    <w:rsid w:val="00EC3964"/>
    <w:rsid w:val="00EC4085"/>
    <w:rsid w:val="00EC43D1"/>
    <w:rsid w:val="00EC4FDB"/>
    <w:rsid w:val="00EC5AD3"/>
    <w:rsid w:val="00EC6311"/>
    <w:rsid w:val="00EC6BBA"/>
    <w:rsid w:val="00EC7422"/>
    <w:rsid w:val="00EC7977"/>
    <w:rsid w:val="00EC7C0F"/>
    <w:rsid w:val="00ED0156"/>
    <w:rsid w:val="00ED056D"/>
    <w:rsid w:val="00ED150A"/>
    <w:rsid w:val="00ED184D"/>
    <w:rsid w:val="00ED1E23"/>
    <w:rsid w:val="00ED21A5"/>
    <w:rsid w:val="00ED2429"/>
    <w:rsid w:val="00ED2C13"/>
    <w:rsid w:val="00ED3279"/>
    <w:rsid w:val="00ED49D2"/>
    <w:rsid w:val="00ED5498"/>
    <w:rsid w:val="00ED5E93"/>
    <w:rsid w:val="00ED6E16"/>
    <w:rsid w:val="00ED6F5A"/>
    <w:rsid w:val="00ED74F8"/>
    <w:rsid w:val="00ED7F08"/>
    <w:rsid w:val="00ED7FD7"/>
    <w:rsid w:val="00EE03BC"/>
    <w:rsid w:val="00EE0FAE"/>
    <w:rsid w:val="00EE1B1C"/>
    <w:rsid w:val="00EE2599"/>
    <w:rsid w:val="00EE3D58"/>
    <w:rsid w:val="00EE4BC1"/>
    <w:rsid w:val="00EE4C1B"/>
    <w:rsid w:val="00EE5510"/>
    <w:rsid w:val="00EE5E4A"/>
    <w:rsid w:val="00EE62CE"/>
    <w:rsid w:val="00EF09F1"/>
    <w:rsid w:val="00EF190A"/>
    <w:rsid w:val="00EF2337"/>
    <w:rsid w:val="00EF2AAC"/>
    <w:rsid w:val="00EF3A70"/>
    <w:rsid w:val="00EF66BA"/>
    <w:rsid w:val="00EF67CD"/>
    <w:rsid w:val="00EF6D5E"/>
    <w:rsid w:val="00EF7426"/>
    <w:rsid w:val="00EF78F6"/>
    <w:rsid w:val="00EF7A66"/>
    <w:rsid w:val="00EF7F67"/>
    <w:rsid w:val="00F0003E"/>
    <w:rsid w:val="00F011D8"/>
    <w:rsid w:val="00F0154B"/>
    <w:rsid w:val="00F019DF"/>
    <w:rsid w:val="00F0215B"/>
    <w:rsid w:val="00F027B0"/>
    <w:rsid w:val="00F02CBA"/>
    <w:rsid w:val="00F0363C"/>
    <w:rsid w:val="00F04BE8"/>
    <w:rsid w:val="00F05258"/>
    <w:rsid w:val="00F0649A"/>
    <w:rsid w:val="00F06956"/>
    <w:rsid w:val="00F06BF1"/>
    <w:rsid w:val="00F06C86"/>
    <w:rsid w:val="00F06FEF"/>
    <w:rsid w:val="00F07494"/>
    <w:rsid w:val="00F10798"/>
    <w:rsid w:val="00F108FE"/>
    <w:rsid w:val="00F11084"/>
    <w:rsid w:val="00F122BA"/>
    <w:rsid w:val="00F12A4D"/>
    <w:rsid w:val="00F1325B"/>
    <w:rsid w:val="00F139AE"/>
    <w:rsid w:val="00F1433B"/>
    <w:rsid w:val="00F148F7"/>
    <w:rsid w:val="00F14CF4"/>
    <w:rsid w:val="00F14EF1"/>
    <w:rsid w:val="00F155DA"/>
    <w:rsid w:val="00F159A7"/>
    <w:rsid w:val="00F15E19"/>
    <w:rsid w:val="00F15FB1"/>
    <w:rsid w:val="00F16502"/>
    <w:rsid w:val="00F16993"/>
    <w:rsid w:val="00F16D23"/>
    <w:rsid w:val="00F2235A"/>
    <w:rsid w:val="00F228F8"/>
    <w:rsid w:val="00F22FDC"/>
    <w:rsid w:val="00F2333A"/>
    <w:rsid w:val="00F23C3D"/>
    <w:rsid w:val="00F2401A"/>
    <w:rsid w:val="00F24C33"/>
    <w:rsid w:val="00F25F3C"/>
    <w:rsid w:val="00F26605"/>
    <w:rsid w:val="00F27AAC"/>
    <w:rsid w:val="00F30912"/>
    <w:rsid w:val="00F30B4D"/>
    <w:rsid w:val="00F31A0E"/>
    <w:rsid w:val="00F31E28"/>
    <w:rsid w:val="00F323BC"/>
    <w:rsid w:val="00F3316D"/>
    <w:rsid w:val="00F35B56"/>
    <w:rsid w:val="00F35E5C"/>
    <w:rsid w:val="00F3600A"/>
    <w:rsid w:val="00F36112"/>
    <w:rsid w:val="00F37318"/>
    <w:rsid w:val="00F41043"/>
    <w:rsid w:val="00F4127A"/>
    <w:rsid w:val="00F416C1"/>
    <w:rsid w:val="00F41C4F"/>
    <w:rsid w:val="00F41FF0"/>
    <w:rsid w:val="00F42CED"/>
    <w:rsid w:val="00F4344A"/>
    <w:rsid w:val="00F436F3"/>
    <w:rsid w:val="00F43970"/>
    <w:rsid w:val="00F43A7F"/>
    <w:rsid w:val="00F43BC9"/>
    <w:rsid w:val="00F45384"/>
    <w:rsid w:val="00F47736"/>
    <w:rsid w:val="00F477D3"/>
    <w:rsid w:val="00F47D6B"/>
    <w:rsid w:val="00F5048B"/>
    <w:rsid w:val="00F517A7"/>
    <w:rsid w:val="00F52381"/>
    <w:rsid w:val="00F52BA5"/>
    <w:rsid w:val="00F52C59"/>
    <w:rsid w:val="00F53001"/>
    <w:rsid w:val="00F53ACB"/>
    <w:rsid w:val="00F54104"/>
    <w:rsid w:val="00F6020B"/>
    <w:rsid w:val="00F60EC6"/>
    <w:rsid w:val="00F613C4"/>
    <w:rsid w:val="00F615B3"/>
    <w:rsid w:val="00F61BED"/>
    <w:rsid w:val="00F61FD5"/>
    <w:rsid w:val="00F640CB"/>
    <w:rsid w:val="00F64442"/>
    <w:rsid w:val="00F64693"/>
    <w:rsid w:val="00F64911"/>
    <w:rsid w:val="00F65366"/>
    <w:rsid w:val="00F655A4"/>
    <w:rsid w:val="00F66C86"/>
    <w:rsid w:val="00F66ED2"/>
    <w:rsid w:val="00F6712B"/>
    <w:rsid w:val="00F6798C"/>
    <w:rsid w:val="00F67A63"/>
    <w:rsid w:val="00F67B23"/>
    <w:rsid w:val="00F67CFC"/>
    <w:rsid w:val="00F7043D"/>
    <w:rsid w:val="00F716DA"/>
    <w:rsid w:val="00F71F32"/>
    <w:rsid w:val="00F7289D"/>
    <w:rsid w:val="00F739AF"/>
    <w:rsid w:val="00F744D6"/>
    <w:rsid w:val="00F745D6"/>
    <w:rsid w:val="00F74791"/>
    <w:rsid w:val="00F74A09"/>
    <w:rsid w:val="00F74E72"/>
    <w:rsid w:val="00F755A1"/>
    <w:rsid w:val="00F761A7"/>
    <w:rsid w:val="00F76385"/>
    <w:rsid w:val="00F76703"/>
    <w:rsid w:val="00F775FF"/>
    <w:rsid w:val="00F77A9F"/>
    <w:rsid w:val="00F77E9C"/>
    <w:rsid w:val="00F8062C"/>
    <w:rsid w:val="00F80B8D"/>
    <w:rsid w:val="00F81162"/>
    <w:rsid w:val="00F829AF"/>
    <w:rsid w:val="00F830B5"/>
    <w:rsid w:val="00F83917"/>
    <w:rsid w:val="00F85F3F"/>
    <w:rsid w:val="00F864E5"/>
    <w:rsid w:val="00F86EFC"/>
    <w:rsid w:val="00F877EA"/>
    <w:rsid w:val="00F87F46"/>
    <w:rsid w:val="00F9030A"/>
    <w:rsid w:val="00F906CC"/>
    <w:rsid w:val="00F907B0"/>
    <w:rsid w:val="00F90E5E"/>
    <w:rsid w:val="00F90FAE"/>
    <w:rsid w:val="00F925D1"/>
    <w:rsid w:val="00F933F5"/>
    <w:rsid w:val="00F934E2"/>
    <w:rsid w:val="00F93711"/>
    <w:rsid w:val="00F938FD"/>
    <w:rsid w:val="00F939A6"/>
    <w:rsid w:val="00F94879"/>
    <w:rsid w:val="00F9525B"/>
    <w:rsid w:val="00F95EC0"/>
    <w:rsid w:val="00F973B1"/>
    <w:rsid w:val="00F97F02"/>
    <w:rsid w:val="00FA0002"/>
    <w:rsid w:val="00FA03CB"/>
    <w:rsid w:val="00FA072D"/>
    <w:rsid w:val="00FA0F44"/>
    <w:rsid w:val="00FA17A9"/>
    <w:rsid w:val="00FA1CC2"/>
    <w:rsid w:val="00FA22EB"/>
    <w:rsid w:val="00FA31A6"/>
    <w:rsid w:val="00FA408C"/>
    <w:rsid w:val="00FA5101"/>
    <w:rsid w:val="00FA5720"/>
    <w:rsid w:val="00FA5B02"/>
    <w:rsid w:val="00FA7BC3"/>
    <w:rsid w:val="00FB02DD"/>
    <w:rsid w:val="00FB20DA"/>
    <w:rsid w:val="00FB21FC"/>
    <w:rsid w:val="00FB32DC"/>
    <w:rsid w:val="00FB35AF"/>
    <w:rsid w:val="00FB4878"/>
    <w:rsid w:val="00FB5498"/>
    <w:rsid w:val="00FB59F1"/>
    <w:rsid w:val="00FB72E7"/>
    <w:rsid w:val="00FB74BB"/>
    <w:rsid w:val="00FB754C"/>
    <w:rsid w:val="00FC04F3"/>
    <w:rsid w:val="00FC0568"/>
    <w:rsid w:val="00FC05C8"/>
    <w:rsid w:val="00FC080B"/>
    <w:rsid w:val="00FC0DB1"/>
    <w:rsid w:val="00FC1083"/>
    <w:rsid w:val="00FC1116"/>
    <w:rsid w:val="00FC14A1"/>
    <w:rsid w:val="00FC163D"/>
    <w:rsid w:val="00FC16B0"/>
    <w:rsid w:val="00FC37F5"/>
    <w:rsid w:val="00FC3A47"/>
    <w:rsid w:val="00FC4BEE"/>
    <w:rsid w:val="00FC588D"/>
    <w:rsid w:val="00FC7EF2"/>
    <w:rsid w:val="00FD0B5C"/>
    <w:rsid w:val="00FD0D13"/>
    <w:rsid w:val="00FD1BF1"/>
    <w:rsid w:val="00FD29E9"/>
    <w:rsid w:val="00FD32AF"/>
    <w:rsid w:val="00FD3CF4"/>
    <w:rsid w:val="00FD4EAE"/>
    <w:rsid w:val="00FD55C6"/>
    <w:rsid w:val="00FD55F2"/>
    <w:rsid w:val="00FD59DF"/>
    <w:rsid w:val="00FD63CB"/>
    <w:rsid w:val="00FD7263"/>
    <w:rsid w:val="00FD7684"/>
    <w:rsid w:val="00FD7B82"/>
    <w:rsid w:val="00FE0282"/>
    <w:rsid w:val="00FE1925"/>
    <w:rsid w:val="00FE1F6C"/>
    <w:rsid w:val="00FE2BF1"/>
    <w:rsid w:val="00FE3906"/>
    <w:rsid w:val="00FE416A"/>
    <w:rsid w:val="00FE490A"/>
    <w:rsid w:val="00FE5419"/>
    <w:rsid w:val="00FE6884"/>
    <w:rsid w:val="00FE746C"/>
    <w:rsid w:val="00FF0814"/>
    <w:rsid w:val="00FF1922"/>
    <w:rsid w:val="00FF2C4C"/>
    <w:rsid w:val="00FF3887"/>
    <w:rsid w:val="00FF4E28"/>
    <w:rsid w:val="00FF561B"/>
    <w:rsid w:val="00FF56EE"/>
    <w:rsid w:val="00FF5AAF"/>
    <w:rsid w:val="00FF63C6"/>
    <w:rsid w:val="00FF6403"/>
    <w:rsid w:val="00FF6AC6"/>
    <w:rsid w:val="00FF6C95"/>
    <w:rsid w:val="00FF6F55"/>
    <w:rsid w:val="00FF74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0A97A2"/>
  <w15:docId w15:val="{C85190D8-AADE-4AB0-90CD-455F7A150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Standardowy11"/>
    <w:qFormat/>
    <w:rsid w:val="00D77F2C"/>
    <w:rPr>
      <w:sz w:val="24"/>
      <w:szCs w:val="24"/>
    </w:rPr>
  </w:style>
  <w:style w:type="paragraph" w:styleId="Nagwek1">
    <w:name w:val="heading 1"/>
    <w:basedOn w:val="Normalny"/>
    <w:next w:val="Normalny"/>
    <w:link w:val="Nagwek1Znak"/>
    <w:uiPriority w:val="99"/>
    <w:qFormat/>
    <w:rsid w:val="00966E7A"/>
    <w:pPr>
      <w:keepNext/>
      <w:ind w:left="540"/>
      <w:outlineLvl w:val="0"/>
    </w:pPr>
    <w:rPr>
      <w:rFonts w:ascii="Cambria" w:hAnsi="Cambria"/>
      <w:b/>
      <w:kern w:val="32"/>
      <w:sz w:val="32"/>
      <w:szCs w:val="20"/>
    </w:rPr>
  </w:style>
  <w:style w:type="paragraph" w:styleId="Nagwek2">
    <w:name w:val="heading 2"/>
    <w:basedOn w:val="Normalny"/>
    <w:next w:val="Normalny"/>
    <w:link w:val="Nagwek2Znak"/>
    <w:uiPriority w:val="99"/>
    <w:qFormat/>
    <w:rsid w:val="00966E7A"/>
    <w:pPr>
      <w:keepNext/>
      <w:outlineLvl w:val="1"/>
    </w:pPr>
    <w:rPr>
      <w:rFonts w:ascii="Cambria" w:hAnsi="Cambria"/>
      <w:b/>
      <w:i/>
      <w:sz w:val="28"/>
      <w:szCs w:val="20"/>
    </w:rPr>
  </w:style>
  <w:style w:type="paragraph" w:styleId="Nagwek3">
    <w:name w:val="heading 3"/>
    <w:basedOn w:val="Normalny"/>
    <w:next w:val="Normalny"/>
    <w:link w:val="Nagwek3Znak"/>
    <w:uiPriority w:val="99"/>
    <w:qFormat/>
    <w:rsid w:val="00966E7A"/>
    <w:pPr>
      <w:keepNext/>
      <w:outlineLvl w:val="2"/>
    </w:pPr>
    <w:rPr>
      <w:rFonts w:ascii="Cambria" w:hAnsi="Cambria"/>
      <w:b/>
      <w:sz w:val="26"/>
      <w:szCs w:val="20"/>
    </w:rPr>
  </w:style>
  <w:style w:type="paragraph" w:styleId="Nagwek4">
    <w:name w:val="heading 4"/>
    <w:basedOn w:val="Normalny"/>
    <w:next w:val="Normalny"/>
    <w:link w:val="Nagwek4Znak"/>
    <w:uiPriority w:val="99"/>
    <w:qFormat/>
    <w:rsid w:val="00966E7A"/>
    <w:pPr>
      <w:keepNext/>
      <w:jc w:val="center"/>
      <w:outlineLvl w:val="3"/>
    </w:pPr>
    <w:rPr>
      <w:rFonts w:ascii="Calibri" w:hAnsi="Calibri"/>
      <w:b/>
      <w:sz w:val="28"/>
      <w:szCs w:val="20"/>
    </w:rPr>
  </w:style>
  <w:style w:type="paragraph" w:styleId="Nagwek5">
    <w:name w:val="heading 5"/>
    <w:basedOn w:val="Normalny"/>
    <w:next w:val="Normalny"/>
    <w:link w:val="Nagwek5Znak"/>
    <w:uiPriority w:val="99"/>
    <w:qFormat/>
    <w:rsid w:val="00966E7A"/>
    <w:pPr>
      <w:spacing w:before="240" w:after="60"/>
      <w:outlineLvl w:val="4"/>
    </w:pPr>
    <w:rPr>
      <w:rFonts w:ascii="Calibri" w:hAnsi="Calibri"/>
      <w:b/>
      <w:i/>
      <w:sz w:val="2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F53ACB"/>
    <w:rPr>
      <w:rFonts w:ascii="Cambria" w:hAnsi="Cambria"/>
      <w:b/>
      <w:kern w:val="32"/>
      <w:sz w:val="32"/>
    </w:rPr>
  </w:style>
  <w:style w:type="character" w:customStyle="1" w:styleId="Nagwek2Znak">
    <w:name w:val="Nagłówek 2 Znak"/>
    <w:basedOn w:val="Domylnaczcionkaakapitu"/>
    <w:link w:val="Nagwek2"/>
    <w:uiPriority w:val="99"/>
    <w:semiHidden/>
    <w:locked/>
    <w:rsid w:val="00F53ACB"/>
    <w:rPr>
      <w:rFonts w:ascii="Cambria" w:hAnsi="Cambria"/>
      <w:b/>
      <w:i/>
      <w:sz w:val="28"/>
    </w:rPr>
  </w:style>
  <w:style w:type="character" w:customStyle="1" w:styleId="Nagwek3Znak">
    <w:name w:val="Nagłówek 3 Znak"/>
    <w:basedOn w:val="Domylnaczcionkaakapitu"/>
    <w:link w:val="Nagwek3"/>
    <w:uiPriority w:val="99"/>
    <w:semiHidden/>
    <w:locked/>
    <w:rsid w:val="00F53ACB"/>
    <w:rPr>
      <w:rFonts w:ascii="Cambria" w:hAnsi="Cambria"/>
      <w:b/>
      <w:sz w:val="26"/>
    </w:rPr>
  </w:style>
  <w:style w:type="character" w:customStyle="1" w:styleId="Nagwek4Znak">
    <w:name w:val="Nagłówek 4 Znak"/>
    <w:basedOn w:val="Domylnaczcionkaakapitu"/>
    <w:link w:val="Nagwek4"/>
    <w:uiPriority w:val="99"/>
    <w:semiHidden/>
    <w:locked/>
    <w:rsid w:val="00F53ACB"/>
    <w:rPr>
      <w:rFonts w:ascii="Calibri" w:hAnsi="Calibri"/>
      <w:b/>
      <w:sz w:val="28"/>
    </w:rPr>
  </w:style>
  <w:style w:type="character" w:customStyle="1" w:styleId="Nagwek5Znak">
    <w:name w:val="Nagłówek 5 Znak"/>
    <w:basedOn w:val="Domylnaczcionkaakapitu"/>
    <w:link w:val="Nagwek5"/>
    <w:uiPriority w:val="99"/>
    <w:semiHidden/>
    <w:locked/>
    <w:rsid w:val="00F53ACB"/>
    <w:rPr>
      <w:rFonts w:ascii="Calibri" w:hAnsi="Calibri"/>
      <w:b/>
      <w:i/>
      <w:sz w:val="26"/>
    </w:rPr>
  </w:style>
  <w:style w:type="paragraph" w:styleId="Tytu">
    <w:name w:val="Title"/>
    <w:basedOn w:val="Normalny"/>
    <w:link w:val="TytuZnak"/>
    <w:uiPriority w:val="99"/>
    <w:qFormat/>
    <w:rsid w:val="00966E7A"/>
    <w:pPr>
      <w:jc w:val="center"/>
    </w:pPr>
    <w:rPr>
      <w:rFonts w:ascii="Cambria" w:hAnsi="Cambria"/>
      <w:b/>
      <w:kern w:val="28"/>
      <w:sz w:val="32"/>
      <w:szCs w:val="20"/>
    </w:rPr>
  </w:style>
  <w:style w:type="character" w:customStyle="1" w:styleId="TytuZnak">
    <w:name w:val="Tytuł Znak"/>
    <w:basedOn w:val="Domylnaczcionkaakapitu"/>
    <w:link w:val="Tytu"/>
    <w:uiPriority w:val="99"/>
    <w:locked/>
    <w:rsid w:val="00F53ACB"/>
    <w:rPr>
      <w:rFonts w:ascii="Cambria" w:hAnsi="Cambria"/>
      <w:b/>
      <w:kern w:val="28"/>
      <w:sz w:val="32"/>
    </w:rPr>
  </w:style>
  <w:style w:type="paragraph" w:styleId="Tekstpodstawowy">
    <w:name w:val="Body Text"/>
    <w:basedOn w:val="Normalny"/>
    <w:link w:val="TekstpodstawowyZnak"/>
    <w:uiPriority w:val="99"/>
    <w:rsid w:val="00966E7A"/>
    <w:rPr>
      <w:szCs w:val="20"/>
    </w:rPr>
  </w:style>
  <w:style w:type="character" w:customStyle="1" w:styleId="TekstpodstawowyZnak">
    <w:name w:val="Tekst podstawowy Znak"/>
    <w:basedOn w:val="Domylnaczcionkaakapitu"/>
    <w:link w:val="Tekstpodstawowy"/>
    <w:uiPriority w:val="99"/>
    <w:locked/>
    <w:rsid w:val="00E96524"/>
    <w:rPr>
      <w:snapToGrid w:val="0"/>
      <w:sz w:val="24"/>
      <w:lang w:val="pl-PL" w:eastAsia="pl-PL"/>
    </w:rPr>
  </w:style>
  <w:style w:type="paragraph" w:styleId="Tekstpodstawowywcity3">
    <w:name w:val="Body Text Indent 3"/>
    <w:basedOn w:val="Normalny"/>
    <w:link w:val="Tekstpodstawowywcity3Znak"/>
    <w:uiPriority w:val="99"/>
    <w:rsid w:val="00966E7A"/>
    <w:pPr>
      <w:ind w:left="1560" w:hanging="150"/>
    </w:pPr>
    <w:rPr>
      <w:sz w:val="16"/>
      <w:szCs w:val="20"/>
    </w:rPr>
  </w:style>
  <w:style w:type="character" w:customStyle="1" w:styleId="Tekstpodstawowywcity3Znak">
    <w:name w:val="Tekst podstawowy wcięty 3 Znak"/>
    <w:basedOn w:val="Domylnaczcionkaakapitu"/>
    <w:link w:val="Tekstpodstawowywcity3"/>
    <w:uiPriority w:val="99"/>
    <w:semiHidden/>
    <w:locked/>
    <w:rsid w:val="00F53ACB"/>
    <w:rPr>
      <w:sz w:val="16"/>
    </w:rPr>
  </w:style>
  <w:style w:type="paragraph" w:styleId="Tekstpodstawowywcity2">
    <w:name w:val="Body Text Indent 2"/>
    <w:basedOn w:val="Normalny"/>
    <w:link w:val="Tekstpodstawowywcity2Znak"/>
    <w:uiPriority w:val="99"/>
    <w:rsid w:val="00966E7A"/>
    <w:pPr>
      <w:ind w:left="702" w:hanging="702"/>
    </w:pPr>
    <w:rPr>
      <w:szCs w:val="20"/>
    </w:rPr>
  </w:style>
  <w:style w:type="character" w:customStyle="1" w:styleId="Tekstpodstawowywcity2Znak">
    <w:name w:val="Tekst podstawowy wcięty 2 Znak"/>
    <w:basedOn w:val="Domylnaczcionkaakapitu"/>
    <w:link w:val="Tekstpodstawowywcity2"/>
    <w:uiPriority w:val="99"/>
    <w:semiHidden/>
    <w:locked/>
    <w:rsid w:val="00F53ACB"/>
    <w:rPr>
      <w:sz w:val="24"/>
    </w:rPr>
  </w:style>
  <w:style w:type="paragraph" w:styleId="Nagwek">
    <w:name w:val="header"/>
    <w:basedOn w:val="Normalny"/>
    <w:link w:val="NagwekZnak"/>
    <w:uiPriority w:val="99"/>
    <w:rsid w:val="00966E7A"/>
    <w:pPr>
      <w:tabs>
        <w:tab w:val="center" w:pos="4536"/>
        <w:tab w:val="right" w:pos="9072"/>
      </w:tabs>
    </w:pPr>
    <w:rPr>
      <w:szCs w:val="20"/>
    </w:rPr>
  </w:style>
  <w:style w:type="character" w:customStyle="1" w:styleId="NagwekZnak">
    <w:name w:val="Nagłówek Znak"/>
    <w:basedOn w:val="Domylnaczcionkaakapitu"/>
    <w:link w:val="Nagwek"/>
    <w:uiPriority w:val="99"/>
    <w:locked/>
    <w:rsid w:val="008C2B50"/>
    <w:rPr>
      <w:sz w:val="24"/>
    </w:rPr>
  </w:style>
  <w:style w:type="paragraph" w:styleId="Stopka">
    <w:name w:val="footer"/>
    <w:basedOn w:val="Normalny"/>
    <w:link w:val="StopkaZnak"/>
    <w:uiPriority w:val="99"/>
    <w:rsid w:val="00966E7A"/>
    <w:pPr>
      <w:tabs>
        <w:tab w:val="center" w:pos="4536"/>
        <w:tab w:val="right" w:pos="9072"/>
      </w:tabs>
    </w:pPr>
    <w:rPr>
      <w:szCs w:val="20"/>
    </w:rPr>
  </w:style>
  <w:style w:type="character" w:customStyle="1" w:styleId="StopkaZnak">
    <w:name w:val="Stopka Znak"/>
    <w:basedOn w:val="Domylnaczcionkaakapitu"/>
    <w:link w:val="Stopka"/>
    <w:uiPriority w:val="99"/>
    <w:semiHidden/>
    <w:locked/>
    <w:rsid w:val="00F53ACB"/>
    <w:rPr>
      <w:sz w:val="24"/>
    </w:rPr>
  </w:style>
  <w:style w:type="character" w:styleId="Numerstrony">
    <w:name w:val="page number"/>
    <w:basedOn w:val="Domylnaczcionkaakapitu"/>
    <w:uiPriority w:val="99"/>
    <w:rsid w:val="00966E7A"/>
    <w:rPr>
      <w:rFonts w:cs="Times New Roman"/>
    </w:rPr>
  </w:style>
  <w:style w:type="paragraph" w:styleId="Tekstpodstawowywcity">
    <w:name w:val="Body Text Indent"/>
    <w:basedOn w:val="Normalny"/>
    <w:link w:val="TekstpodstawowywcityZnak"/>
    <w:uiPriority w:val="99"/>
    <w:rsid w:val="00966E7A"/>
    <w:pPr>
      <w:ind w:left="540"/>
    </w:pPr>
    <w:rPr>
      <w:szCs w:val="20"/>
    </w:rPr>
  </w:style>
  <w:style w:type="character" w:customStyle="1" w:styleId="TekstpodstawowywcityZnak">
    <w:name w:val="Tekst podstawowy wcięty Znak"/>
    <w:basedOn w:val="Domylnaczcionkaakapitu"/>
    <w:link w:val="Tekstpodstawowywcity"/>
    <w:uiPriority w:val="99"/>
    <w:semiHidden/>
    <w:locked/>
    <w:rsid w:val="00F53ACB"/>
    <w:rPr>
      <w:sz w:val="24"/>
    </w:rPr>
  </w:style>
  <w:style w:type="paragraph" w:styleId="Tekstpodstawowy2">
    <w:name w:val="Body Text 2"/>
    <w:basedOn w:val="Normalny"/>
    <w:link w:val="Tekstpodstawowy2Znak"/>
    <w:uiPriority w:val="99"/>
    <w:rsid w:val="00966E7A"/>
    <w:rPr>
      <w:szCs w:val="20"/>
    </w:rPr>
  </w:style>
  <w:style w:type="character" w:customStyle="1" w:styleId="Tekstpodstawowy2Znak">
    <w:name w:val="Tekst podstawowy 2 Znak"/>
    <w:basedOn w:val="Domylnaczcionkaakapitu"/>
    <w:link w:val="Tekstpodstawowy2"/>
    <w:uiPriority w:val="99"/>
    <w:semiHidden/>
    <w:locked/>
    <w:rsid w:val="00F53ACB"/>
    <w:rPr>
      <w:sz w:val="24"/>
    </w:rPr>
  </w:style>
  <w:style w:type="paragraph" w:styleId="Tekstpodstawowy3">
    <w:name w:val="Body Text 3"/>
    <w:basedOn w:val="Normalny"/>
    <w:link w:val="Tekstpodstawowy3Znak"/>
    <w:uiPriority w:val="99"/>
    <w:rsid w:val="00966E7A"/>
    <w:pPr>
      <w:jc w:val="both"/>
    </w:pPr>
    <w:rPr>
      <w:sz w:val="16"/>
      <w:szCs w:val="20"/>
    </w:rPr>
  </w:style>
  <w:style w:type="character" w:customStyle="1" w:styleId="Tekstpodstawowy3Znak">
    <w:name w:val="Tekst podstawowy 3 Znak"/>
    <w:basedOn w:val="Domylnaczcionkaakapitu"/>
    <w:link w:val="Tekstpodstawowy3"/>
    <w:uiPriority w:val="99"/>
    <w:semiHidden/>
    <w:locked/>
    <w:rsid w:val="00F53ACB"/>
    <w:rPr>
      <w:sz w:val="16"/>
    </w:rPr>
  </w:style>
  <w:style w:type="paragraph" w:styleId="Tekstdymka">
    <w:name w:val="Balloon Text"/>
    <w:basedOn w:val="Normalny"/>
    <w:link w:val="TekstdymkaZnak"/>
    <w:uiPriority w:val="99"/>
    <w:semiHidden/>
    <w:rsid w:val="00966E7A"/>
    <w:rPr>
      <w:sz w:val="2"/>
      <w:szCs w:val="20"/>
    </w:rPr>
  </w:style>
  <w:style w:type="character" w:customStyle="1" w:styleId="TekstdymkaZnak">
    <w:name w:val="Tekst dymka Znak"/>
    <w:basedOn w:val="Domylnaczcionkaakapitu"/>
    <w:link w:val="Tekstdymka"/>
    <w:uiPriority w:val="99"/>
    <w:semiHidden/>
    <w:locked/>
    <w:rsid w:val="00F53ACB"/>
    <w:rPr>
      <w:sz w:val="2"/>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rsid w:val="00A661DE"/>
    <w:rPr>
      <w:sz w:val="20"/>
      <w:szCs w:val="20"/>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locked/>
    <w:rsid w:val="00A661DE"/>
  </w:style>
  <w:style w:type="paragraph" w:styleId="Akapitzlist">
    <w:name w:val="List Paragraph"/>
    <w:aliases w:val="CW_Lista,Obiekt,normalny tekst,Numerowanie,Akapit z listą BS,Kolorowa lista — akcent 11"/>
    <w:basedOn w:val="Normalny"/>
    <w:link w:val="AkapitzlistZnak"/>
    <w:uiPriority w:val="99"/>
    <w:qFormat/>
    <w:rsid w:val="001B0B9A"/>
    <w:pPr>
      <w:ind w:left="708"/>
    </w:pPr>
  </w:style>
  <w:style w:type="character" w:styleId="Hipercze">
    <w:name w:val="Hyperlink"/>
    <w:basedOn w:val="Domylnaczcionkaakapitu"/>
    <w:uiPriority w:val="99"/>
    <w:rsid w:val="00B63FDA"/>
    <w:rPr>
      <w:rFonts w:cs="Times New Roman"/>
      <w:color w:val="0000FF"/>
      <w:u w:val="single"/>
    </w:rPr>
  </w:style>
  <w:style w:type="paragraph" w:styleId="Tekstprzypisukocowego">
    <w:name w:val="endnote text"/>
    <w:basedOn w:val="Normalny"/>
    <w:link w:val="TekstprzypisukocowegoZnak"/>
    <w:uiPriority w:val="99"/>
    <w:semiHidden/>
    <w:rsid w:val="00E75A46"/>
    <w:rPr>
      <w:sz w:val="20"/>
      <w:szCs w:val="20"/>
    </w:rPr>
  </w:style>
  <w:style w:type="character" w:customStyle="1" w:styleId="TekstprzypisukocowegoZnak">
    <w:name w:val="Tekst przypisu końcowego Znak"/>
    <w:basedOn w:val="Domylnaczcionkaakapitu"/>
    <w:link w:val="Tekstprzypisukocowego"/>
    <w:uiPriority w:val="99"/>
    <w:semiHidden/>
    <w:locked/>
    <w:rsid w:val="00E75A46"/>
  </w:style>
  <w:style w:type="character" w:styleId="Odwoanieprzypisukocowego">
    <w:name w:val="endnote reference"/>
    <w:basedOn w:val="Domylnaczcionkaakapitu"/>
    <w:uiPriority w:val="99"/>
    <w:semiHidden/>
    <w:rsid w:val="00E75A46"/>
    <w:rPr>
      <w:rFonts w:cs="Times New Roman"/>
      <w:vertAlign w:val="superscript"/>
    </w:rPr>
  </w:style>
  <w:style w:type="paragraph" w:customStyle="1" w:styleId="Tekstpodstawowywcity21">
    <w:name w:val="Tekst podstawowy wcięty 21"/>
    <w:basedOn w:val="Normalny"/>
    <w:uiPriority w:val="99"/>
    <w:rsid w:val="00D36DB2"/>
    <w:pPr>
      <w:tabs>
        <w:tab w:val="left" w:pos="4488"/>
      </w:tabs>
      <w:suppressAutoHyphens/>
      <w:ind w:left="935" w:hanging="935"/>
      <w:jc w:val="center"/>
    </w:pPr>
    <w:rPr>
      <w:b/>
      <w:bCs/>
      <w:i/>
      <w:iCs/>
      <w:szCs w:val="26"/>
      <w:lang w:eastAsia="ar-SA"/>
    </w:rPr>
  </w:style>
  <w:style w:type="character" w:customStyle="1" w:styleId="TekstpodstawowyZnak1">
    <w:name w:val="Tekst podstawowy Znak1"/>
    <w:uiPriority w:val="99"/>
    <w:semiHidden/>
    <w:rsid w:val="008C3046"/>
    <w:rPr>
      <w:sz w:val="24"/>
    </w:rPr>
  </w:style>
  <w:style w:type="character" w:styleId="Odwoaniedokomentarza">
    <w:name w:val="annotation reference"/>
    <w:basedOn w:val="Domylnaczcionkaakapitu"/>
    <w:unhideWhenUsed/>
    <w:locked/>
    <w:rsid w:val="00172933"/>
    <w:rPr>
      <w:sz w:val="16"/>
      <w:szCs w:val="16"/>
    </w:rPr>
  </w:style>
  <w:style w:type="character" w:customStyle="1" w:styleId="AkapitzlistZnak">
    <w:name w:val="Akapit z listą Znak"/>
    <w:aliases w:val="CW_Lista Znak,Obiekt Znak,normalny tekst Znak,Numerowanie Znak,Akapit z listą BS Znak,Kolorowa lista — akcent 11 Znak"/>
    <w:link w:val="Akapitzlist"/>
    <w:uiPriority w:val="99"/>
    <w:locked/>
    <w:rsid w:val="00F649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15869">
      <w:bodyDiv w:val="1"/>
      <w:marLeft w:val="0"/>
      <w:marRight w:val="0"/>
      <w:marTop w:val="0"/>
      <w:marBottom w:val="0"/>
      <w:divBdr>
        <w:top w:val="none" w:sz="0" w:space="0" w:color="auto"/>
        <w:left w:val="none" w:sz="0" w:space="0" w:color="auto"/>
        <w:bottom w:val="none" w:sz="0" w:space="0" w:color="auto"/>
        <w:right w:val="none" w:sz="0" w:space="0" w:color="auto"/>
      </w:divBdr>
    </w:div>
    <w:div w:id="1186555919">
      <w:marLeft w:val="0"/>
      <w:marRight w:val="0"/>
      <w:marTop w:val="0"/>
      <w:marBottom w:val="0"/>
      <w:divBdr>
        <w:top w:val="none" w:sz="0" w:space="0" w:color="auto"/>
        <w:left w:val="none" w:sz="0" w:space="0" w:color="auto"/>
        <w:bottom w:val="none" w:sz="0" w:space="0" w:color="auto"/>
        <w:right w:val="none" w:sz="0" w:space="0" w:color="auto"/>
      </w:divBdr>
    </w:div>
    <w:div w:id="1186555926">
      <w:marLeft w:val="0"/>
      <w:marRight w:val="0"/>
      <w:marTop w:val="0"/>
      <w:marBottom w:val="0"/>
      <w:divBdr>
        <w:top w:val="none" w:sz="0" w:space="0" w:color="auto"/>
        <w:left w:val="none" w:sz="0" w:space="0" w:color="auto"/>
        <w:bottom w:val="none" w:sz="0" w:space="0" w:color="auto"/>
        <w:right w:val="none" w:sz="0" w:space="0" w:color="auto"/>
      </w:divBdr>
      <w:divsChild>
        <w:div w:id="1186555921">
          <w:marLeft w:val="0"/>
          <w:marRight w:val="0"/>
          <w:marTop w:val="0"/>
          <w:marBottom w:val="0"/>
          <w:divBdr>
            <w:top w:val="none" w:sz="0" w:space="0" w:color="auto"/>
            <w:left w:val="none" w:sz="0" w:space="0" w:color="auto"/>
            <w:bottom w:val="none" w:sz="0" w:space="0" w:color="auto"/>
            <w:right w:val="none" w:sz="0" w:space="0" w:color="auto"/>
          </w:divBdr>
          <w:divsChild>
            <w:div w:id="1186555925">
              <w:marLeft w:val="0"/>
              <w:marRight w:val="0"/>
              <w:marTop w:val="0"/>
              <w:marBottom w:val="0"/>
              <w:divBdr>
                <w:top w:val="none" w:sz="0" w:space="0" w:color="auto"/>
                <w:left w:val="none" w:sz="0" w:space="0" w:color="auto"/>
                <w:bottom w:val="none" w:sz="0" w:space="0" w:color="auto"/>
                <w:right w:val="none" w:sz="0" w:space="0" w:color="auto"/>
              </w:divBdr>
              <w:divsChild>
                <w:div w:id="1186555920">
                  <w:marLeft w:val="0"/>
                  <w:marRight w:val="0"/>
                  <w:marTop w:val="0"/>
                  <w:marBottom w:val="0"/>
                  <w:divBdr>
                    <w:top w:val="none" w:sz="0" w:space="0" w:color="auto"/>
                    <w:left w:val="none" w:sz="0" w:space="0" w:color="auto"/>
                    <w:bottom w:val="none" w:sz="0" w:space="0" w:color="auto"/>
                    <w:right w:val="none" w:sz="0" w:space="0" w:color="auto"/>
                  </w:divBdr>
                  <w:divsChild>
                    <w:div w:id="1186555922">
                      <w:marLeft w:val="0"/>
                      <w:marRight w:val="0"/>
                      <w:marTop w:val="0"/>
                      <w:marBottom w:val="0"/>
                      <w:divBdr>
                        <w:top w:val="none" w:sz="0" w:space="0" w:color="auto"/>
                        <w:left w:val="none" w:sz="0" w:space="0" w:color="auto"/>
                        <w:bottom w:val="none" w:sz="0" w:space="0" w:color="auto"/>
                        <w:right w:val="none" w:sz="0" w:space="0" w:color="auto"/>
                      </w:divBdr>
                      <w:divsChild>
                        <w:div w:id="1186555927">
                          <w:marLeft w:val="0"/>
                          <w:marRight w:val="0"/>
                          <w:marTop w:val="0"/>
                          <w:marBottom w:val="0"/>
                          <w:divBdr>
                            <w:top w:val="none" w:sz="0" w:space="0" w:color="auto"/>
                            <w:left w:val="none" w:sz="0" w:space="0" w:color="auto"/>
                            <w:bottom w:val="none" w:sz="0" w:space="0" w:color="auto"/>
                            <w:right w:val="none" w:sz="0" w:space="0" w:color="auto"/>
                          </w:divBdr>
                          <w:divsChild>
                            <w:div w:id="1186555923">
                              <w:marLeft w:val="0"/>
                              <w:marRight w:val="0"/>
                              <w:marTop w:val="0"/>
                              <w:marBottom w:val="0"/>
                              <w:divBdr>
                                <w:top w:val="none" w:sz="0" w:space="0" w:color="auto"/>
                                <w:left w:val="none" w:sz="0" w:space="0" w:color="auto"/>
                                <w:bottom w:val="none" w:sz="0" w:space="0" w:color="auto"/>
                                <w:right w:val="none" w:sz="0" w:space="0" w:color="auto"/>
                              </w:divBdr>
                            </w:div>
                            <w:div w:id="118655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6555928">
      <w:marLeft w:val="0"/>
      <w:marRight w:val="0"/>
      <w:marTop w:val="0"/>
      <w:marBottom w:val="0"/>
      <w:divBdr>
        <w:top w:val="none" w:sz="0" w:space="0" w:color="auto"/>
        <w:left w:val="none" w:sz="0" w:space="0" w:color="auto"/>
        <w:bottom w:val="none" w:sz="0" w:space="0" w:color="auto"/>
        <w:right w:val="none" w:sz="0" w:space="0" w:color="auto"/>
      </w:divBdr>
    </w:div>
    <w:div w:id="1186555929">
      <w:marLeft w:val="0"/>
      <w:marRight w:val="0"/>
      <w:marTop w:val="0"/>
      <w:marBottom w:val="0"/>
      <w:divBdr>
        <w:top w:val="none" w:sz="0" w:space="0" w:color="auto"/>
        <w:left w:val="none" w:sz="0" w:space="0" w:color="auto"/>
        <w:bottom w:val="none" w:sz="0" w:space="0" w:color="auto"/>
        <w:right w:val="none" w:sz="0" w:space="0" w:color="auto"/>
      </w:divBdr>
    </w:div>
    <w:div w:id="1186555930">
      <w:marLeft w:val="0"/>
      <w:marRight w:val="0"/>
      <w:marTop w:val="0"/>
      <w:marBottom w:val="0"/>
      <w:divBdr>
        <w:top w:val="none" w:sz="0" w:space="0" w:color="auto"/>
        <w:left w:val="none" w:sz="0" w:space="0" w:color="auto"/>
        <w:bottom w:val="none" w:sz="0" w:space="0" w:color="auto"/>
        <w:right w:val="none" w:sz="0" w:space="0" w:color="auto"/>
      </w:divBdr>
    </w:div>
    <w:div w:id="1186555931">
      <w:marLeft w:val="0"/>
      <w:marRight w:val="0"/>
      <w:marTop w:val="0"/>
      <w:marBottom w:val="0"/>
      <w:divBdr>
        <w:top w:val="none" w:sz="0" w:space="0" w:color="auto"/>
        <w:left w:val="none" w:sz="0" w:space="0" w:color="auto"/>
        <w:bottom w:val="none" w:sz="0" w:space="0" w:color="auto"/>
        <w:right w:val="none" w:sz="0" w:space="0" w:color="auto"/>
      </w:divBdr>
    </w:div>
    <w:div w:id="1587153352">
      <w:bodyDiv w:val="1"/>
      <w:marLeft w:val="0"/>
      <w:marRight w:val="0"/>
      <w:marTop w:val="0"/>
      <w:marBottom w:val="0"/>
      <w:divBdr>
        <w:top w:val="none" w:sz="0" w:space="0" w:color="auto"/>
        <w:left w:val="none" w:sz="0" w:space="0" w:color="auto"/>
        <w:bottom w:val="none" w:sz="0" w:space="0" w:color="auto"/>
        <w:right w:val="none" w:sz="0" w:space="0" w:color="auto"/>
      </w:divBdr>
    </w:div>
    <w:div w:id="1787626619">
      <w:bodyDiv w:val="1"/>
      <w:marLeft w:val="0"/>
      <w:marRight w:val="0"/>
      <w:marTop w:val="0"/>
      <w:marBottom w:val="0"/>
      <w:divBdr>
        <w:top w:val="none" w:sz="0" w:space="0" w:color="auto"/>
        <w:left w:val="none" w:sz="0" w:space="0" w:color="auto"/>
        <w:bottom w:val="none" w:sz="0" w:space="0" w:color="auto"/>
        <w:right w:val="none" w:sz="0" w:space="0" w:color="auto"/>
      </w:divBdr>
    </w:div>
    <w:div w:id="18869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zd@umelbla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386</TotalTime>
  <Pages>13</Pages>
  <Words>6722</Words>
  <Characters>40336</Characters>
  <Application>Microsoft Office Word</Application>
  <DocSecurity>0</DocSecurity>
  <Lines>336</Lines>
  <Paragraphs>93</Paragraphs>
  <ScaleCrop>false</ScaleCrop>
  <HeadingPairs>
    <vt:vector size="2" baseType="variant">
      <vt:variant>
        <vt:lpstr>Tytuł</vt:lpstr>
      </vt:variant>
      <vt:variant>
        <vt:i4>1</vt:i4>
      </vt:variant>
    </vt:vector>
  </HeadingPairs>
  <TitlesOfParts>
    <vt:vector size="1" baseType="lpstr">
      <vt:lpstr>Umowa  Nr</vt:lpstr>
    </vt:vector>
  </TitlesOfParts>
  <Company>Wydział Inżynierii Miasta UM w Elblągu</Company>
  <LinksUpToDate>false</LinksUpToDate>
  <CharactersWithSpaces>46965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edkla</dc:creator>
  <cp:lastModifiedBy>Krzysztof Łubniewski</cp:lastModifiedBy>
  <cp:revision>82</cp:revision>
  <cp:lastPrinted>2025-03-31T08:30:00Z</cp:lastPrinted>
  <dcterms:created xsi:type="dcterms:W3CDTF">2021-12-07T09:58:00Z</dcterms:created>
  <dcterms:modified xsi:type="dcterms:W3CDTF">2025-06-03T13:20:00Z</dcterms:modified>
</cp:coreProperties>
</file>